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46" w:rsidRDefault="00C80A46" w:rsidP="00C80A46">
      <w:pPr>
        <w:spacing w:line="360" w:lineRule="auto"/>
        <w:ind w:right="-252"/>
        <w:jc w:val="center"/>
        <w:rPr>
          <w:rFonts w:asciiTheme="majorBidi" w:hAnsiTheme="majorBidi" w:cstheme="majorBidi"/>
          <w:b/>
          <w:bCs/>
          <w:sz w:val="24"/>
          <w:szCs w:val="24"/>
        </w:rPr>
      </w:pPr>
      <w:r w:rsidRPr="00080EE6">
        <w:rPr>
          <w:rFonts w:asciiTheme="majorBidi" w:hAnsiTheme="majorBidi" w:cstheme="majorBidi"/>
          <w:b/>
          <w:bCs/>
          <w:sz w:val="24"/>
          <w:szCs w:val="24"/>
        </w:rPr>
        <w:t xml:space="preserve">HUBUNGAN INTENSITAS PENGGUNAAN </w:t>
      </w:r>
      <w:r w:rsidRPr="00080EE6">
        <w:rPr>
          <w:rFonts w:asciiTheme="majorBidi" w:hAnsiTheme="majorBidi" w:cstheme="majorBidi"/>
          <w:b/>
          <w:bCs/>
          <w:i/>
          <w:iCs/>
          <w:sz w:val="24"/>
          <w:szCs w:val="24"/>
        </w:rPr>
        <w:t xml:space="preserve">SMARTPHONE </w:t>
      </w:r>
      <w:r w:rsidRPr="00080EE6">
        <w:rPr>
          <w:rFonts w:asciiTheme="majorBidi" w:hAnsiTheme="majorBidi" w:cstheme="majorBidi"/>
          <w:b/>
          <w:bCs/>
          <w:sz w:val="24"/>
          <w:szCs w:val="24"/>
        </w:rPr>
        <w:t>DENGAN KUALITAS TIDUR PADA MAHASISWA ANGKATAN 2017 PROGRAM STUDI ILMU</w:t>
      </w:r>
    </w:p>
    <w:p w:rsidR="002E3558" w:rsidRDefault="00C80A46" w:rsidP="00C80A46">
      <w:pPr>
        <w:pStyle w:val="BodyText"/>
        <w:spacing w:before="9"/>
        <w:ind w:left="0"/>
        <w:jc w:val="center"/>
        <w:rPr>
          <w:rFonts w:asciiTheme="majorBidi" w:hAnsiTheme="majorBidi" w:cstheme="majorBidi"/>
          <w:b/>
          <w:bCs/>
          <w:sz w:val="24"/>
          <w:szCs w:val="24"/>
          <w:lang w:val="id-ID"/>
        </w:rPr>
      </w:pPr>
      <w:r w:rsidRPr="00080EE6">
        <w:rPr>
          <w:rFonts w:asciiTheme="majorBidi" w:hAnsiTheme="majorBidi" w:cstheme="majorBidi"/>
          <w:b/>
          <w:bCs/>
          <w:sz w:val="24"/>
          <w:szCs w:val="24"/>
        </w:rPr>
        <w:t>KEPERAWATAN</w:t>
      </w:r>
      <w:r>
        <w:rPr>
          <w:rFonts w:asciiTheme="majorBidi" w:hAnsiTheme="majorBidi" w:cstheme="majorBidi"/>
          <w:b/>
          <w:bCs/>
          <w:sz w:val="24"/>
          <w:szCs w:val="24"/>
        </w:rPr>
        <w:t xml:space="preserve"> </w:t>
      </w:r>
      <w:r w:rsidRPr="00080EE6">
        <w:rPr>
          <w:rFonts w:asciiTheme="majorBidi" w:hAnsiTheme="majorBidi" w:cstheme="majorBidi"/>
          <w:b/>
          <w:bCs/>
          <w:sz w:val="24"/>
          <w:szCs w:val="24"/>
        </w:rPr>
        <w:t>di STIKes SURYA GLOBAL YOGYAKARTA</w:t>
      </w:r>
    </w:p>
    <w:p w:rsidR="00C80A46" w:rsidRPr="00C80A46" w:rsidRDefault="00C80A46" w:rsidP="00C80A46">
      <w:pPr>
        <w:pStyle w:val="BodyText"/>
        <w:spacing w:before="9"/>
        <w:ind w:left="0"/>
        <w:jc w:val="center"/>
        <w:rPr>
          <w:b/>
          <w:sz w:val="39"/>
          <w:lang w:val="id-ID"/>
        </w:rPr>
      </w:pPr>
    </w:p>
    <w:p w:rsidR="00C80A46" w:rsidRPr="00080EE6" w:rsidRDefault="00C80A46" w:rsidP="00C80A46">
      <w:pPr>
        <w:spacing w:line="360" w:lineRule="auto"/>
        <w:jc w:val="center"/>
        <w:rPr>
          <w:b/>
          <w:bCs/>
        </w:rPr>
      </w:pPr>
      <w:r w:rsidRPr="00080EE6">
        <w:rPr>
          <w:b/>
          <w:bCs/>
        </w:rPr>
        <w:t>Muhammad Khoirul Umam</w:t>
      </w:r>
      <w:r w:rsidRPr="00080EE6">
        <w:rPr>
          <w:b/>
          <w:bCs/>
          <w:vertAlign w:val="superscript"/>
        </w:rPr>
        <w:t>1</w:t>
      </w:r>
      <w:r w:rsidRPr="00080EE6">
        <w:rPr>
          <w:b/>
          <w:bCs/>
        </w:rPr>
        <w:t>Arita Murwani</w:t>
      </w:r>
      <w:r w:rsidRPr="00080EE6">
        <w:rPr>
          <w:b/>
          <w:bCs/>
          <w:vertAlign w:val="superscript"/>
        </w:rPr>
        <w:t>2</w:t>
      </w:r>
    </w:p>
    <w:p w:rsidR="002E3558" w:rsidRDefault="002E3558">
      <w:pPr>
        <w:pStyle w:val="BodyText"/>
        <w:spacing w:before="8"/>
        <w:ind w:left="0"/>
        <w:jc w:val="left"/>
        <w:rPr>
          <w:b/>
          <w:sz w:val="21"/>
        </w:rPr>
      </w:pPr>
    </w:p>
    <w:p w:rsidR="00C80A46" w:rsidRPr="00754631" w:rsidRDefault="00C80A46" w:rsidP="00C80A46">
      <w:pPr>
        <w:tabs>
          <w:tab w:val="left" w:pos="0"/>
          <w:tab w:val="left" w:pos="284"/>
          <w:tab w:val="left" w:pos="426"/>
          <w:tab w:val="left" w:pos="709"/>
          <w:tab w:val="left" w:pos="851"/>
        </w:tabs>
        <w:adjustRightInd w:val="0"/>
        <w:spacing w:line="360" w:lineRule="auto"/>
        <w:jc w:val="center"/>
        <w:rPr>
          <w:sz w:val="20"/>
          <w:szCs w:val="20"/>
        </w:rPr>
      </w:pPr>
      <w:r w:rsidRPr="00D3171D">
        <w:rPr>
          <w:sz w:val="20"/>
          <w:szCs w:val="20"/>
          <w:vertAlign w:val="superscript"/>
        </w:rPr>
        <w:t>1</w:t>
      </w:r>
      <w:r>
        <w:rPr>
          <w:sz w:val="20"/>
          <w:szCs w:val="20"/>
        </w:rPr>
        <w:t>Mahasiswa Program Studi Ilmu Keperawatan Stikes Surya Global Yogyakarta</w:t>
      </w:r>
    </w:p>
    <w:p w:rsidR="00C80A46" w:rsidRPr="00754631" w:rsidRDefault="00C80A46" w:rsidP="00C80A46">
      <w:pPr>
        <w:tabs>
          <w:tab w:val="left" w:pos="0"/>
          <w:tab w:val="left" w:pos="284"/>
          <w:tab w:val="left" w:pos="426"/>
          <w:tab w:val="left" w:pos="709"/>
          <w:tab w:val="left" w:pos="851"/>
        </w:tabs>
        <w:adjustRightInd w:val="0"/>
        <w:spacing w:line="360" w:lineRule="auto"/>
        <w:jc w:val="center"/>
        <w:rPr>
          <w:sz w:val="20"/>
          <w:szCs w:val="20"/>
        </w:rPr>
      </w:pPr>
      <w:r>
        <w:rPr>
          <w:sz w:val="20"/>
          <w:szCs w:val="20"/>
          <w:vertAlign w:val="superscript"/>
          <w:lang w:val="en-ID"/>
        </w:rPr>
        <w:t xml:space="preserve">2 </w:t>
      </w:r>
      <w:r>
        <w:rPr>
          <w:sz w:val="20"/>
          <w:szCs w:val="20"/>
        </w:rPr>
        <w:t>Dosen Program Studi Ilmu Keperawatan Stikes Surya Global Yogyakarta</w:t>
      </w:r>
    </w:p>
    <w:p w:rsidR="002E3558" w:rsidRDefault="00C80A46" w:rsidP="00C80A46">
      <w:pPr>
        <w:pStyle w:val="BodyText"/>
        <w:spacing w:before="7"/>
        <w:ind w:left="0"/>
        <w:jc w:val="center"/>
        <w:rPr>
          <w:sz w:val="24"/>
        </w:rPr>
      </w:pPr>
      <w:r w:rsidRPr="0086699C">
        <w:t xml:space="preserve">Email: </w:t>
      </w:r>
      <w:hyperlink r:id="rId7" w:history="1">
        <w:r w:rsidRPr="0086699C">
          <w:rPr>
            <w:rStyle w:val="Hyperlink"/>
          </w:rPr>
          <w:t>Khoirulumam636@gmail.com</w:t>
        </w:r>
      </w:hyperlink>
    </w:p>
    <w:tbl>
      <w:tblPr>
        <w:tblW w:w="0" w:type="auto"/>
        <w:tblInd w:w="121" w:type="dxa"/>
        <w:tblLayout w:type="fixed"/>
        <w:tblCellMar>
          <w:left w:w="0" w:type="dxa"/>
          <w:right w:w="0" w:type="dxa"/>
        </w:tblCellMar>
        <w:tblLook w:val="01E0"/>
      </w:tblPr>
      <w:tblGrid>
        <w:gridCol w:w="2737"/>
        <w:gridCol w:w="6283"/>
      </w:tblGrid>
      <w:tr w:rsidR="002E3558">
        <w:trPr>
          <w:trHeight w:val="731"/>
        </w:trPr>
        <w:tc>
          <w:tcPr>
            <w:tcW w:w="2737" w:type="dxa"/>
            <w:tcBorders>
              <w:top w:val="single" w:sz="8" w:space="0" w:color="000000"/>
              <w:bottom w:val="single" w:sz="8" w:space="0" w:color="000000"/>
            </w:tcBorders>
          </w:tcPr>
          <w:p w:rsidR="002E3558" w:rsidRDefault="002E3558">
            <w:pPr>
              <w:pStyle w:val="TableParagraph"/>
              <w:spacing w:before="8"/>
              <w:rPr>
                <w:sz w:val="21"/>
              </w:rPr>
            </w:pPr>
          </w:p>
          <w:p w:rsidR="002E3558" w:rsidRDefault="00D60D59">
            <w:pPr>
              <w:pStyle w:val="TableParagraph"/>
              <w:spacing w:before="1"/>
              <w:ind w:left="108"/>
              <w:rPr>
                <w:b/>
                <w:sz w:val="20"/>
              </w:rPr>
            </w:pPr>
            <w:r>
              <w:rPr>
                <w:b/>
                <w:sz w:val="20"/>
              </w:rPr>
              <w:t>INFO ARTIK EL</w:t>
            </w:r>
          </w:p>
        </w:tc>
        <w:tc>
          <w:tcPr>
            <w:tcW w:w="6283" w:type="dxa"/>
            <w:tcBorders>
              <w:top w:val="single" w:sz="8" w:space="0" w:color="000000"/>
              <w:bottom w:val="single" w:sz="8" w:space="0" w:color="000000"/>
            </w:tcBorders>
          </w:tcPr>
          <w:p w:rsidR="002E3558" w:rsidRDefault="002E3558">
            <w:pPr>
              <w:pStyle w:val="TableParagraph"/>
              <w:spacing w:before="8"/>
              <w:rPr>
                <w:sz w:val="21"/>
              </w:rPr>
            </w:pPr>
          </w:p>
          <w:p w:rsidR="002E3558" w:rsidRDefault="00D60D59">
            <w:pPr>
              <w:pStyle w:val="TableParagraph"/>
              <w:spacing w:before="1"/>
              <w:ind w:left="107"/>
              <w:rPr>
                <w:b/>
                <w:sz w:val="20"/>
              </w:rPr>
            </w:pPr>
            <w:r>
              <w:rPr>
                <w:b/>
                <w:sz w:val="20"/>
              </w:rPr>
              <w:t>AB STRA K</w:t>
            </w:r>
          </w:p>
        </w:tc>
      </w:tr>
      <w:tr w:rsidR="002E3558">
        <w:trPr>
          <w:trHeight w:val="623"/>
        </w:trPr>
        <w:tc>
          <w:tcPr>
            <w:tcW w:w="2737" w:type="dxa"/>
            <w:tcBorders>
              <w:top w:val="single" w:sz="8" w:space="0" w:color="000000"/>
            </w:tcBorders>
          </w:tcPr>
          <w:p w:rsidR="002E3558" w:rsidRDefault="002E3558">
            <w:pPr>
              <w:pStyle w:val="TableParagraph"/>
              <w:spacing w:before="9"/>
              <w:rPr>
                <w:sz w:val="29"/>
              </w:rPr>
            </w:pPr>
          </w:p>
          <w:p w:rsidR="002E3558" w:rsidRDefault="00D60D59">
            <w:pPr>
              <w:pStyle w:val="TableParagraph"/>
              <w:spacing w:before="1"/>
              <w:ind w:left="108"/>
              <w:rPr>
                <w:b/>
                <w:sz w:val="20"/>
              </w:rPr>
            </w:pPr>
            <w:r>
              <w:rPr>
                <w:b/>
                <w:sz w:val="20"/>
              </w:rPr>
              <w:t>Article history</w:t>
            </w:r>
          </w:p>
        </w:tc>
        <w:tc>
          <w:tcPr>
            <w:tcW w:w="6283" w:type="dxa"/>
            <w:vMerge w:val="restart"/>
            <w:tcBorders>
              <w:top w:val="single" w:sz="8" w:space="0" w:color="000000"/>
              <w:bottom w:val="single" w:sz="8" w:space="0" w:color="000000"/>
            </w:tcBorders>
            <w:shd w:val="clear" w:color="auto" w:fill="D9D9D9"/>
          </w:tcPr>
          <w:p w:rsidR="00C80A46" w:rsidRPr="00C80A46" w:rsidRDefault="00C80A46" w:rsidP="00C80A46">
            <w:pPr>
              <w:jc w:val="both"/>
              <w:rPr>
                <w:rFonts w:asciiTheme="majorBidi" w:hAnsiTheme="majorBidi" w:cstheme="majorBidi"/>
                <w:bCs/>
              </w:rPr>
            </w:pPr>
            <w:r w:rsidRPr="00C80A46">
              <w:rPr>
                <w:bCs/>
              </w:rPr>
              <w:t xml:space="preserve">Latar Belakang: </w:t>
            </w:r>
            <w:r w:rsidRPr="00C80A46">
              <w:rPr>
                <w:rFonts w:asciiTheme="majorBidi" w:hAnsiTheme="majorBidi" w:cstheme="majorBidi"/>
                <w:bCs/>
              </w:rPr>
              <w:t xml:space="preserve">Smartphone memiliki banyak kegunaan seperti berkomunikasi jarak jauh atau membantu tugas sehari-hari, hal ini sangat memudahkan mahasiswa untuk melakukan hal yang mereka inginkan dan mereka butuhkan. Penggunaan smartphone pada waktu yang lama dapat mengganggu kesehatan mereka, salah satunya dapat mengganggu kualitas tidur pada mahasiswa. Tidur merupakan kebutuhan dasar yang dibutuhkan oleh semua manusia setiap manusia memerlukan kebutuhan tidur yang cukup agar tubuh dapat berfungsi secara normal. Pada kondisi tidur, tubuh melakukan proses pemulihan untuk mengembalikan stamina tubuh hingga berada dalam kondisi yang optimal. </w:t>
            </w:r>
            <w:r w:rsidRPr="00C80A46">
              <w:rPr>
                <w:bCs/>
              </w:rPr>
              <w:t xml:space="preserve">Tujuan: </w:t>
            </w:r>
            <w:r w:rsidRPr="00C80A46">
              <w:rPr>
                <w:rFonts w:asciiTheme="majorBidi" w:hAnsiTheme="majorBidi" w:cstheme="majorBidi"/>
                <w:bCs/>
              </w:rPr>
              <w:t xml:space="preserve">Penelitian ini bertujuan untuk mengetahui Adakah hubungan intensitas penggunaan </w:t>
            </w:r>
            <w:r w:rsidRPr="00C80A46">
              <w:rPr>
                <w:rFonts w:asciiTheme="majorBidi" w:hAnsiTheme="majorBidi" w:cstheme="majorBidi"/>
                <w:bCs/>
                <w:i/>
                <w:iCs/>
              </w:rPr>
              <w:t xml:space="preserve">smartphone </w:t>
            </w:r>
            <w:r w:rsidRPr="00C80A46">
              <w:rPr>
                <w:rFonts w:asciiTheme="majorBidi" w:hAnsiTheme="majorBidi" w:cstheme="majorBidi"/>
                <w:bCs/>
              </w:rPr>
              <w:t xml:space="preserve">dengan kualitas tidur pada mahasiswa angkatan 2017 prodi ilmu keperawatan di STIKes Surya Global Yogyakarta. </w:t>
            </w:r>
            <w:r w:rsidRPr="00C80A46">
              <w:rPr>
                <w:bCs/>
              </w:rPr>
              <w:t xml:space="preserve">Metode: Penelitian ini menggunakan desain penelitian deskriptif korelasional dengan pendekatan </w:t>
            </w:r>
            <w:r w:rsidRPr="00C80A46">
              <w:rPr>
                <w:bCs/>
                <w:i/>
              </w:rPr>
              <w:t>cross sectional</w:t>
            </w:r>
            <w:r w:rsidRPr="00C80A46">
              <w:rPr>
                <w:bCs/>
              </w:rPr>
              <w:t xml:space="preserve"> besar sampel sebanyak 59 mahasiswa dengan teknik pengambilan sampel menggunakan probablity sampling dengan jenis systematic random sampling analisa data menggunakan </w:t>
            </w:r>
            <w:r w:rsidRPr="00C80A46">
              <w:rPr>
                <w:bCs/>
                <w:i/>
              </w:rPr>
              <w:t xml:space="preserve">Kendalls Tau. </w:t>
            </w:r>
            <w:r w:rsidRPr="00C80A46">
              <w:rPr>
                <w:bCs/>
              </w:rPr>
              <w:t xml:space="preserve">Hasil: berdasarkan hasil analisa data diperoleh koefisien korelasi sebesar .193*  dan angka signifikan  0,04 hal ini menunjukan nilai </w:t>
            </w:r>
            <w:r w:rsidRPr="00C80A46">
              <w:rPr>
                <w:bCs/>
                <w:i/>
              </w:rPr>
              <w:t>p value 0,04&lt;α 0,05</w:t>
            </w:r>
            <w:r w:rsidRPr="00C80A46">
              <w:rPr>
                <w:bCs/>
              </w:rPr>
              <w:t>. Kesimpulan:Terdapat hubungan yang signifikan antara</w:t>
            </w:r>
            <w:r w:rsidRPr="00C80A46">
              <w:rPr>
                <w:rFonts w:asciiTheme="majorBidi" w:hAnsiTheme="majorBidi" w:cstheme="majorBidi"/>
                <w:bCs/>
              </w:rPr>
              <w:t xml:space="preserve"> intensitas penggunaan </w:t>
            </w:r>
            <w:r w:rsidRPr="00C80A46">
              <w:rPr>
                <w:rFonts w:asciiTheme="majorBidi" w:hAnsiTheme="majorBidi" w:cstheme="majorBidi"/>
                <w:bCs/>
                <w:i/>
                <w:iCs/>
              </w:rPr>
              <w:t xml:space="preserve">smartphone </w:t>
            </w:r>
            <w:r w:rsidRPr="00C80A46">
              <w:rPr>
                <w:rFonts w:asciiTheme="majorBidi" w:hAnsiTheme="majorBidi" w:cstheme="majorBidi"/>
                <w:bCs/>
              </w:rPr>
              <w:t xml:space="preserve">dengan kualitas tidur pada mahasiswa angkatan 2017 prodi ilmu keperawatan di STIKes Surya Global Yogyakarta. </w:t>
            </w:r>
          </w:p>
          <w:p w:rsidR="002E3558" w:rsidRDefault="002E3558">
            <w:pPr>
              <w:pStyle w:val="TableParagraph"/>
              <w:ind w:left="107"/>
              <w:jc w:val="both"/>
            </w:pPr>
          </w:p>
        </w:tc>
      </w:tr>
      <w:tr w:rsidR="002E3558">
        <w:trPr>
          <w:trHeight w:val="323"/>
        </w:trPr>
        <w:tc>
          <w:tcPr>
            <w:tcW w:w="2737" w:type="dxa"/>
          </w:tcPr>
          <w:p w:rsidR="002E3558" w:rsidRPr="009067CB" w:rsidRDefault="002E3558" w:rsidP="009067CB">
            <w:pPr>
              <w:pStyle w:val="TableParagraph"/>
              <w:spacing w:before="41"/>
              <w:rPr>
                <w:sz w:val="20"/>
              </w:rPr>
            </w:pPr>
          </w:p>
        </w:tc>
        <w:tc>
          <w:tcPr>
            <w:tcW w:w="6283" w:type="dxa"/>
            <w:vMerge/>
            <w:tcBorders>
              <w:top w:val="nil"/>
              <w:bottom w:val="single" w:sz="8" w:space="0" w:color="000000"/>
            </w:tcBorders>
            <w:shd w:val="clear" w:color="auto" w:fill="D9D9D9"/>
          </w:tcPr>
          <w:p w:rsidR="002E3558" w:rsidRDefault="002E3558">
            <w:pPr>
              <w:rPr>
                <w:sz w:val="2"/>
                <w:szCs w:val="2"/>
              </w:rPr>
            </w:pPr>
          </w:p>
        </w:tc>
      </w:tr>
      <w:tr w:rsidR="002E3558">
        <w:trPr>
          <w:trHeight w:val="324"/>
        </w:trPr>
        <w:tc>
          <w:tcPr>
            <w:tcW w:w="2737" w:type="dxa"/>
          </w:tcPr>
          <w:p w:rsidR="002E3558" w:rsidRPr="009067CB" w:rsidRDefault="002E3558" w:rsidP="009067CB">
            <w:pPr>
              <w:pStyle w:val="TableParagraph"/>
              <w:spacing w:before="43"/>
              <w:rPr>
                <w:sz w:val="20"/>
                <w:lang w:val="id-ID"/>
              </w:rPr>
            </w:pPr>
          </w:p>
        </w:tc>
        <w:tc>
          <w:tcPr>
            <w:tcW w:w="6283" w:type="dxa"/>
            <w:vMerge/>
            <w:tcBorders>
              <w:top w:val="nil"/>
              <w:bottom w:val="single" w:sz="8" w:space="0" w:color="000000"/>
            </w:tcBorders>
            <w:shd w:val="clear" w:color="auto" w:fill="D9D9D9"/>
          </w:tcPr>
          <w:p w:rsidR="002E3558" w:rsidRDefault="002E3558">
            <w:pPr>
              <w:rPr>
                <w:sz w:val="2"/>
                <w:szCs w:val="2"/>
              </w:rPr>
            </w:pPr>
          </w:p>
        </w:tc>
      </w:tr>
      <w:tr w:rsidR="002E3558">
        <w:trPr>
          <w:trHeight w:val="499"/>
        </w:trPr>
        <w:tc>
          <w:tcPr>
            <w:tcW w:w="2737" w:type="dxa"/>
          </w:tcPr>
          <w:p w:rsidR="002E3558" w:rsidRPr="009067CB" w:rsidRDefault="002E3558" w:rsidP="009067CB">
            <w:pPr>
              <w:pStyle w:val="TableParagraph"/>
              <w:spacing w:before="42"/>
              <w:rPr>
                <w:sz w:val="20"/>
                <w:lang w:val="id-ID"/>
              </w:rPr>
            </w:pPr>
          </w:p>
        </w:tc>
        <w:tc>
          <w:tcPr>
            <w:tcW w:w="6283" w:type="dxa"/>
            <w:vMerge/>
            <w:tcBorders>
              <w:top w:val="nil"/>
              <w:bottom w:val="single" w:sz="8" w:space="0" w:color="000000"/>
            </w:tcBorders>
            <w:shd w:val="clear" w:color="auto" w:fill="D9D9D9"/>
          </w:tcPr>
          <w:p w:rsidR="002E3558" w:rsidRDefault="002E3558">
            <w:pPr>
              <w:rPr>
                <w:sz w:val="2"/>
                <w:szCs w:val="2"/>
              </w:rPr>
            </w:pPr>
          </w:p>
        </w:tc>
      </w:tr>
      <w:tr w:rsidR="002E3558">
        <w:trPr>
          <w:trHeight w:val="497"/>
        </w:trPr>
        <w:tc>
          <w:tcPr>
            <w:tcW w:w="2737" w:type="dxa"/>
          </w:tcPr>
          <w:p w:rsidR="002E3558" w:rsidRDefault="002E3558">
            <w:pPr>
              <w:pStyle w:val="TableParagraph"/>
              <w:rPr>
                <w:sz w:val="19"/>
              </w:rPr>
            </w:pPr>
          </w:p>
          <w:p w:rsidR="002E3558" w:rsidRDefault="00D60D59">
            <w:pPr>
              <w:pStyle w:val="TableParagraph"/>
              <w:ind w:left="108"/>
              <w:rPr>
                <w:b/>
                <w:sz w:val="20"/>
              </w:rPr>
            </w:pPr>
            <w:r>
              <w:rPr>
                <w:b/>
                <w:sz w:val="20"/>
              </w:rPr>
              <w:t>Keywords</w:t>
            </w:r>
          </w:p>
        </w:tc>
        <w:tc>
          <w:tcPr>
            <w:tcW w:w="6283" w:type="dxa"/>
            <w:vMerge/>
            <w:tcBorders>
              <w:top w:val="nil"/>
              <w:bottom w:val="single" w:sz="8" w:space="0" w:color="000000"/>
            </w:tcBorders>
            <w:shd w:val="clear" w:color="auto" w:fill="D9D9D9"/>
          </w:tcPr>
          <w:p w:rsidR="002E3558" w:rsidRDefault="002E3558">
            <w:pPr>
              <w:rPr>
                <w:sz w:val="2"/>
                <w:szCs w:val="2"/>
              </w:rPr>
            </w:pPr>
          </w:p>
        </w:tc>
      </w:tr>
      <w:tr w:rsidR="00C80A46">
        <w:trPr>
          <w:trHeight w:val="321"/>
        </w:trPr>
        <w:tc>
          <w:tcPr>
            <w:tcW w:w="2737" w:type="dxa"/>
          </w:tcPr>
          <w:p w:rsidR="00C80A46" w:rsidRPr="00A20695" w:rsidRDefault="00C80A46" w:rsidP="005E7852">
            <w:r w:rsidRPr="00A20695">
              <w:t xml:space="preserve">Intensitas Penggunan </w:t>
            </w:r>
            <w:r w:rsidRPr="00A20695">
              <w:rPr>
                <w:i/>
                <w:iCs/>
              </w:rPr>
              <w:t>Smartphone</w:t>
            </w:r>
          </w:p>
        </w:tc>
        <w:tc>
          <w:tcPr>
            <w:tcW w:w="6283" w:type="dxa"/>
            <w:vMerge/>
            <w:tcBorders>
              <w:top w:val="nil"/>
              <w:bottom w:val="single" w:sz="8" w:space="0" w:color="000000"/>
            </w:tcBorders>
            <w:shd w:val="clear" w:color="auto" w:fill="D9D9D9"/>
          </w:tcPr>
          <w:p w:rsidR="00C80A46" w:rsidRDefault="00C80A46">
            <w:pPr>
              <w:rPr>
                <w:sz w:val="2"/>
                <w:szCs w:val="2"/>
              </w:rPr>
            </w:pPr>
          </w:p>
        </w:tc>
      </w:tr>
      <w:tr w:rsidR="00C80A46">
        <w:trPr>
          <w:trHeight w:val="325"/>
        </w:trPr>
        <w:tc>
          <w:tcPr>
            <w:tcW w:w="2737" w:type="dxa"/>
          </w:tcPr>
          <w:p w:rsidR="00C80A46" w:rsidRPr="00C80A46" w:rsidRDefault="00C80A46" w:rsidP="005E7852">
            <w:pPr>
              <w:rPr>
                <w:lang w:val="id-ID"/>
              </w:rPr>
            </w:pPr>
            <w:r>
              <w:rPr>
                <w:lang w:val="id-ID"/>
              </w:rPr>
              <w:t>Kualitas Tidur</w:t>
            </w:r>
          </w:p>
        </w:tc>
        <w:tc>
          <w:tcPr>
            <w:tcW w:w="6283" w:type="dxa"/>
            <w:vMerge/>
            <w:tcBorders>
              <w:top w:val="nil"/>
              <w:bottom w:val="single" w:sz="8" w:space="0" w:color="000000"/>
            </w:tcBorders>
            <w:shd w:val="clear" w:color="auto" w:fill="D9D9D9"/>
          </w:tcPr>
          <w:p w:rsidR="00C80A46" w:rsidRDefault="00C80A46">
            <w:pPr>
              <w:rPr>
                <w:sz w:val="2"/>
                <w:szCs w:val="2"/>
              </w:rPr>
            </w:pPr>
          </w:p>
        </w:tc>
      </w:tr>
      <w:tr w:rsidR="00C80A46">
        <w:trPr>
          <w:trHeight w:val="3054"/>
        </w:trPr>
        <w:tc>
          <w:tcPr>
            <w:tcW w:w="2737" w:type="dxa"/>
            <w:tcBorders>
              <w:bottom w:val="single" w:sz="8" w:space="0" w:color="000000"/>
            </w:tcBorders>
          </w:tcPr>
          <w:p w:rsidR="00C80A46" w:rsidRPr="00C80A46" w:rsidRDefault="00C80A46" w:rsidP="005E7852">
            <w:pPr>
              <w:rPr>
                <w:lang w:val="id-ID"/>
              </w:rPr>
            </w:pPr>
            <w:r>
              <w:rPr>
                <w:lang w:val="id-ID"/>
              </w:rPr>
              <w:t>Mahasiswa Keperawatan</w:t>
            </w:r>
          </w:p>
        </w:tc>
        <w:tc>
          <w:tcPr>
            <w:tcW w:w="6283" w:type="dxa"/>
            <w:vMerge/>
            <w:tcBorders>
              <w:top w:val="nil"/>
              <w:bottom w:val="single" w:sz="8" w:space="0" w:color="000000"/>
            </w:tcBorders>
            <w:shd w:val="clear" w:color="auto" w:fill="D9D9D9"/>
          </w:tcPr>
          <w:p w:rsidR="00C80A46" w:rsidRDefault="00C80A46">
            <w:pPr>
              <w:rPr>
                <w:sz w:val="2"/>
                <w:szCs w:val="2"/>
              </w:rPr>
            </w:pPr>
          </w:p>
        </w:tc>
      </w:tr>
    </w:tbl>
    <w:p w:rsidR="002E3558" w:rsidRDefault="002E3558" w:rsidP="00C80A46">
      <w:pPr>
        <w:pStyle w:val="BodyText"/>
        <w:ind w:left="0"/>
        <w:jc w:val="left"/>
        <w:rPr>
          <w:sz w:val="20"/>
        </w:rPr>
      </w:pPr>
    </w:p>
    <w:p w:rsidR="002E3558" w:rsidRDefault="002E3558" w:rsidP="00C80A46">
      <w:pPr>
        <w:pStyle w:val="BodyText"/>
        <w:spacing w:before="4"/>
        <w:ind w:left="0"/>
        <w:jc w:val="left"/>
        <w:rPr>
          <w:sz w:val="19"/>
        </w:rPr>
      </w:pPr>
    </w:p>
    <w:p w:rsidR="00C80A46" w:rsidRPr="0086699C" w:rsidRDefault="00C80A46" w:rsidP="00C80A46">
      <w:pPr>
        <w:spacing w:line="360" w:lineRule="auto"/>
        <w:rPr>
          <w:b/>
          <w:bCs/>
        </w:rPr>
      </w:pPr>
      <w:r w:rsidRPr="0086699C">
        <w:rPr>
          <w:b/>
          <w:bCs/>
        </w:rPr>
        <w:t>PENDAHULUAN</w:t>
      </w:r>
    </w:p>
    <w:p w:rsidR="00C80A46" w:rsidRDefault="00C80A46" w:rsidP="00C80A46">
      <w:pPr>
        <w:spacing w:line="360" w:lineRule="auto"/>
        <w:ind w:firstLine="720"/>
        <w:jc w:val="both"/>
        <w:rPr>
          <w:rFonts w:asciiTheme="majorBidi" w:hAnsiTheme="majorBidi" w:cstheme="majorBidi"/>
          <w:b/>
          <w:bCs/>
        </w:rPr>
      </w:pPr>
      <w:r w:rsidRPr="0086699C">
        <w:rPr>
          <w:rFonts w:asciiTheme="majorBidi" w:hAnsiTheme="majorBidi" w:cstheme="majorBidi"/>
        </w:rPr>
        <w:t>Kemajuan teknologi zaman sekarang ini menciptakan bentuk baru dalam berinteraksi dan berkomunikasi, salah satunya adalah teknologi komunikasi. Salah satu bentuk teknologi komunikasi yang sedang berkembang saat ini adalah smartphone. Smartphone merupakan alat yang memberikan banyak kemudahan bagi mereka yang menggunakannya, salah satunya adalah kemudahan dalam hal berkomunikasi (Yunita, 2015)</w:t>
      </w:r>
      <w:r>
        <w:rPr>
          <w:rFonts w:asciiTheme="majorBidi" w:hAnsiTheme="majorBidi" w:cstheme="majorBidi"/>
        </w:rPr>
        <w:t xml:space="preserve"> (1). </w:t>
      </w:r>
      <w:r w:rsidRPr="0086699C">
        <w:rPr>
          <w:rFonts w:asciiTheme="majorBidi" w:hAnsiTheme="majorBidi" w:cstheme="majorBidi"/>
        </w:rPr>
        <w:t xml:space="preserve">Penggunaan smartphone pada waktu yang lama dapat mengganggu </w:t>
      </w:r>
      <w:r w:rsidRPr="0086699C">
        <w:rPr>
          <w:rFonts w:asciiTheme="majorBidi" w:hAnsiTheme="majorBidi" w:cstheme="majorBidi"/>
        </w:rPr>
        <w:lastRenderedPageBreak/>
        <w:t>kesehatan mereka, salah satunya dapat mengganggu kualitas tidur pada remaja (Mawitjere, dkk., 2017)</w:t>
      </w:r>
      <w:r>
        <w:rPr>
          <w:rFonts w:asciiTheme="majorBidi" w:hAnsiTheme="majorBidi" w:cstheme="majorBidi"/>
        </w:rPr>
        <w:t xml:space="preserve"> (2)</w:t>
      </w:r>
      <w:r w:rsidRPr="0086699C">
        <w:rPr>
          <w:rFonts w:asciiTheme="majorBidi" w:hAnsiTheme="majorBidi" w:cstheme="majorBidi"/>
        </w:rPr>
        <w:t xml:space="preserve">. Berdasarkan survei </w:t>
      </w:r>
      <w:r w:rsidRPr="0086699C">
        <w:rPr>
          <w:rFonts w:asciiTheme="majorBidi" w:hAnsiTheme="majorBidi" w:cstheme="majorBidi"/>
          <w:i/>
          <w:iCs/>
        </w:rPr>
        <w:t xml:space="preserve">International Duta Comparation </w:t>
      </w:r>
      <w:r w:rsidRPr="0086699C">
        <w:rPr>
          <w:rFonts w:asciiTheme="majorBidi" w:hAnsiTheme="majorBidi" w:cstheme="majorBidi"/>
        </w:rPr>
        <w:t>(IDC) pada tahun 2012, menyatakan bahwa 80% penguna smartphone pada 15 menit pertama setelah bangun tidur serta 70% responden banyak menghabiskan waktu dengan menggunakan smartphone baik untuk sekedar bermain game dan mengecek jejaring social agar selalu terhubung dengan pengguna lainnya (Hidayat &amp; Mustikasari 2014)</w:t>
      </w:r>
      <w:r>
        <w:rPr>
          <w:rFonts w:asciiTheme="majorBidi" w:hAnsiTheme="majorBidi" w:cstheme="majorBidi"/>
        </w:rPr>
        <w:t xml:space="preserve"> (3)</w:t>
      </w:r>
      <w:r w:rsidRPr="0086699C">
        <w:rPr>
          <w:rFonts w:asciiTheme="majorBidi" w:hAnsiTheme="majorBidi" w:cstheme="majorBidi"/>
        </w:rPr>
        <w:t>.</w:t>
      </w:r>
      <w:r w:rsidRPr="0086699C">
        <w:rPr>
          <w:rFonts w:asciiTheme="majorBidi" w:hAnsiTheme="majorBidi" w:cstheme="majorBidi"/>
          <w:b/>
          <w:bCs/>
        </w:rPr>
        <w:t xml:space="preserve"> </w:t>
      </w:r>
      <w:r w:rsidRPr="0086699C">
        <w:rPr>
          <w:rFonts w:asciiTheme="majorBidi" w:hAnsiTheme="majorBidi" w:cstheme="majorBidi"/>
        </w:rPr>
        <w:t>Pengguna smartphone terbanyak rata-rata di atas usia 18 tahun dengan durasi penggunaan dalam sebulan sebanyak 34 jam untuk smartphone, 25 jam untuk tablet dan 25 jam untuk PC (Nielsen, 2015)</w:t>
      </w:r>
      <w:r>
        <w:rPr>
          <w:rFonts w:asciiTheme="majorBidi" w:hAnsiTheme="majorBidi" w:cstheme="majorBidi"/>
        </w:rPr>
        <w:t xml:space="preserve"> (4)</w:t>
      </w:r>
      <w:r w:rsidRPr="0086699C">
        <w:rPr>
          <w:rFonts w:asciiTheme="majorBidi" w:hAnsiTheme="majorBidi" w:cstheme="majorBidi"/>
        </w:rPr>
        <w:t>. Menurut Rahma (2015)</w:t>
      </w:r>
      <w:r>
        <w:rPr>
          <w:rFonts w:asciiTheme="majorBidi" w:hAnsiTheme="majorBidi" w:cstheme="majorBidi"/>
        </w:rPr>
        <w:t xml:space="preserve"> (5)</w:t>
      </w:r>
      <w:r w:rsidRPr="0086699C">
        <w:rPr>
          <w:rFonts w:asciiTheme="majorBidi" w:hAnsiTheme="majorBidi" w:cstheme="majorBidi"/>
        </w:rPr>
        <w:t xml:space="preserve"> seseorang menggunakan smartphone rata-rata di atas 5 jam dan 10 jam/ hari dan biasanya di atas pukul 21.00 mereka masih aktif di sosial media. </w:t>
      </w:r>
    </w:p>
    <w:p w:rsidR="00C80A46" w:rsidRPr="00967795" w:rsidRDefault="00C80A46" w:rsidP="00C80A46">
      <w:pPr>
        <w:spacing w:line="360" w:lineRule="auto"/>
        <w:ind w:firstLine="720"/>
        <w:jc w:val="both"/>
        <w:rPr>
          <w:rFonts w:asciiTheme="majorBidi" w:hAnsiTheme="majorBidi" w:cstheme="majorBidi"/>
          <w:b/>
          <w:bCs/>
        </w:rPr>
      </w:pPr>
      <w:r w:rsidRPr="0086699C">
        <w:rPr>
          <w:rFonts w:asciiTheme="majorBidi" w:hAnsiTheme="majorBidi" w:cstheme="majorBidi"/>
        </w:rPr>
        <w:t>Tidur merupakan kebutuhan dasar yang dibutuhkan oleh semua manusia setiap manusia memerlukan kebutuhan tidur yang cukup agar tubuh dapat berfungsi secara normal. Pada kondisi tidur, tubuh melakukan proses pemulihan untuk mengembalikan stamina tubuh hingga berada dalam kondisi yang optimal (Syarifriyanda, dkk., 2015)</w:t>
      </w:r>
      <w:r>
        <w:rPr>
          <w:rFonts w:asciiTheme="majorBidi" w:hAnsiTheme="majorBidi" w:cstheme="majorBidi"/>
        </w:rPr>
        <w:t xml:space="preserve"> (6)</w:t>
      </w:r>
      <w:r w:rsidRPr="0086699C">
        <w:rPr>
          <w:rFonts w:asciiTheme="majorBidi" w:hAnsiTheme="majorBidi" w:cstheme="majorBidi"/>
        </w:rPr>
        <w:t>. Kualitas tidur adalah kepuasan individu terhadap tidur sehingga individu tersebut tidak memperlihatkan perasaan lelah, mudah gelisah, lesu, kehitaman disekitar mata, kelopak mata bengkak, sakit kepala dan sering menguap atau mengantuk (Hidayat, 2006)</w:t>
      </w:r>
      <w:r>
        <w:rPr>
          <w:rFonts w:asciiTheme="majorBidi" w:hAnsiTheme="majorBidi" w:cstheme="majorBidi"/>
        </w:rPr>
        <w:t xml:space="preserve"> (7)</w:t>
      </w:r>
      <w:r w:rsidRPr="0086699C">
        <w:rPr>
          <w:rFonts w:asciiTheme="majorBidi" w:hAnsiTheme="majorBidi" w:cstheme="majorBidi"/>
        </w:rPr>
        <w:t>. Menurut Potter &amp; perry, (2009)</w:t>
      </w:r>
      <w:r>
        <w:rPr>
          <w:rFonts w:asciiTheme="majorBidi" w:hAnsiTheme="majorBidi" w:cstheme="majorBidi"/>
        </w:rPr>
        <w:t xml:space="preserve"> (8)</w:t>
      </w:r>
      <w:r w:rsidRPr="0086699C">
        <w:rPr>
          <w:rFonts w:asciiTheme="majorBidi" w:hAnsiTheme="majorBidi" w:cstheme="majorBidi"/>
        </w:rPr>
        <w:t xml:space="preserve"> ada beberapa faktor yang dapat mempengaruhi tidur seseorang seperti penyakit, obat-obatan, stress emosional, lingkungan dan kegaduhan, serta gaya hidup. Hormon melantonin sangat berperan dalam proses tidur dan kualitas tidur seseorang, kinerja hormon tersebut dipengaruhi oleh cahaya. Cahaya yang terdapat pada layar </w:t>
      </w:r>
      <w:r w:rsidRPr="0086699C">
        <w:rPr>
          <w:rFonts w:asciiTheme="majorBidi" w:hAnsiTheme="majorBidi" w:cstheme="majorBidi"/>
          <w:i/>
          <w:iCs/>
        </w:rPr>
        <w:t>smartphone</w:t>
      </w:r>
      <w:r w:rsidRPr="0086699C">
        <w:rPr>
          <w:rFonts w:asciiTheme="majorBidi" w:hAnsiTheme="majorBidi" w:cstheme="majorBidi"/>
        </w:rPr>
        <w:t xml:space="preserve"> yang kita gunakan pada saat kita akan tidur dapat menghambat produksi melantonin di dalam darah, secara tidak langsung cahaya dapat menghambat mekanisme sirkadian (jam biologis).</w:t>
      </w:r>
    </w:p>
    <w:p w:rsidR="00C80A46" w:rsidRPr="007A13B1" w:rsidRDefault="00C80A46" w:rsidP="00C80A46">
      <w:pPr>
        <w:pStyle w:val="ListParagraph"/>
        <w:spacing w:line="360" w:lineRule="auto"/>
        <w:ind w:left="0" w:firstLine="720"/>
      </w:pPr>
      <w:r w:rsidRPr="0086699C">
        <w:t xml:space="preserve">Berdasarkan ulasan diatas peneliti tertarik meneliti </w:t>
      </w:r>
      <w:r w:rsidRPr="0086699C">
        <w:rPr>
          <w:rFonts w:asciiTheme="majorBidi" w:hAnsiTheme="majorBidi" w:cstheme="majorBidi"/>
        </w:rPr>
        <w:t xml:space="preserve">hubungan intensitas penggunaan </w:t>
      </w:r>
      <w:r w:rsidRPr="0086699C">
        <w:rPr>
          <w:rFonts w:asciiTheme="majorBidi" w:hAnsiTheme="majorBidi" w:cstheme="majorBidi"/>
          <w:i/>
          <w:iCs/>
        </w:rPr>
        <w:t xml:space="preserve">smartphone </w:t>
      </w:r>
      <w:r w:rsidRPr="0086699C">
        <w:rPr>
          <w:rFonts w:asciiTheme="majorBidi" w:hAnsiTheme="majorBidi" w:cstheme="majorBidi"/>
        </w:rPr>
        <w:t>dengan kualitas tidur pada mahasiswa angkatan 2017 prodi ilmu keperawatan di STIKes Surya Global Yogyakarta.</w:t>
      </w:r>
    </w:p>
    <w:p w:rsidR="002E3558" w:rsidRPr="00C80A46" w:rsidRDefault="002E3558">
      <w:pPr>
        <w:pStyle w:val="BodyText"/>
        <w:spacing w:before="4"/>
        <w:ind w:left="0"/>
        <w:jc w:val="left"/>
        <w:rPr>
          <w:sz w:val="33"/>
        </w:rPr>
      </w:pPr>
    </w:p>
    <w:p w:rsidR="002E3558" w:rsidRDefault="00D60D59">
      <w:pPr>
        <w:pStyle w:val="Heading1"/>
      </w:pPr>
      <w:r>
        <w:t>METODE</w:t>
      </w:r>
    </w:p>
    <w:p w:rsidR="00C80A46" w:rsidRPr="00106DD9" w:rsidRDefault="00C80A46" w:rsidP="00C80A46">
      <w:pPr>
        <w:spacing w:line="360" w:lineRule="auto"/>
        <w:ind w:firstLine="720"/>
        <w:jc w:val="both"/>
      </w:pPr>
      <w:r w:rsidRPr="0086699C">
        <w:t xml:space="preserve">Jenis penelitian ini adalah </w:t>
      </w:r>
      <w:r w:rsidRPr="0086699C">
        <w:rPr>
          <w:i/>
          <w:iCs/>
        </w:rPr>
        <w:t>deskriptif korelasiona</w:t>
      </w:r>
      <w:r w:rsidRPr="0086699C">
        <w:t xml:space="preserve">l dengan pendekatan </w:t>
      </w:r>
      <w:r w:rsidRPr="0086699C">
        <w:rPr>
          <w:i/>
          <w:iCs/>
        </w:rPr>
        <w:t>cross sectional</w:t>
      </w:r>
      <w:r w:rsidRPr="0086699C">
        <w:t xml:space="preserve">. Penelitian ini dilakukan pada tanggal 02 November 2020 di STIKes Surya Global Yogyakarta, Yang melibatkan 59 responden yang terdiri dari </w:t>
      </w:r>
      <w:r w:rsidRPr="0086699C">
        <w:rPr>
          <w:rFonts w:asciiTheme="majorBidi" w:hAnsiTheme="majorBidi" w:cstheme="majorBidi"/>
        </w:rPr>
        <w:t>mahasiswa angkatan 2017 prodi ilmu keperawatan di STIKes Surya Global Yogyakarta.</w:t>
      </w:r>
      <w:r w:rsidRPr="0086699C">
        <w:t xml:space="preserve">. Pengambilan data dalam penelitian ini yaitu menyebarkan kuesioner secara online pada responden. </w:t>
      </w:r>
    </w:p>
    <w:p w:rsidR="002E3558" w:rsidRDefault="002E3558">
      <w:pPr>
        <w:spacing w:line="360" w:lineRule="auto"/>
        <w:sectPr w:rsidR="002E3558" w:rsidSect="00C80A46">
          <w:headerReference w:type="default" r:id="rId8"/>
          <w:footerReference w:type="default" r:id="rId9"/>
          <w:type w:val="continuous"/>
          <w:pgSz w:w="12240" w:h="15840"/>
          <w:pgMar w:top="1560" w:right="1420" w:bottom="1300" w:left="1480" w:header="723" w:footer="1100" w:gutter="0"/>
          <w:cols w:space="720"/>
        </w:sectPr>
      </w:pPr>
    </w:p>
    <w:p w:rsidR="002E3558" w:rsidRDefault="00D60D59" w:rsidP="00C80A46">
      <w:pPr>
        <w:pStyle w:val="BodyText"/>
        <w:spacing w:before="119" w:line="360" w:lineRule="auto"/>
        <w:ind w:right="201"/>
        <w:rPr>
          <w:b/>
          <w:lang w:val="id-ID"/>
        </w:rPr>
      </w:pPr>
      <w:r>
        <w:lastRenderedPageBreak/>
        <w:t xml:space="preserve">pengumpulan data untuk melindungi aspek peneliti diajukan ethical clearance kepada </w:t>
      </w:r>
      <w:r w:rsidR="00C80A46" w:rsidRPr="00C80A46">
        <w:rPr>
          <w:lang w:val="id-ID"/>
        </w:rPr>
        <w:t>Komite Etik Penelitian Kesehatan Stikes Surya Global Yogyakarta dengan No. 3.29/KEPK/SSG/X/2020 pada tangal 29 Oktober 2020.</w:t>
      </w:r>
    </w:p>
    <w:p w:rsidR="00913E7C" w:rsidRPr="00913E7C" w:rsidRDefault="00913E7C" w:rsidP="00913E7C">
      <w:pPr>
        <w:spacing w:after="120"/>
        <w:rPr>
          <w:b/>
          <w:lang w:val="id-ID"/>
        </w:rPr>
      </w:pPr>
    </w:p>
    <w:p w:rsidR="00913E7C" w:rsidRPr="00754631" w:rsidRDefault="00913E7C" w:rsidP="00913E7C">
      <w:pPr>
        <w:pStyle w:val="ListParagraph"/>
        <w:spacing w:after="120"/>
        <w:ind w:left="0"/>
        <w:jc w:val="center"/>
        <w:rPr>
          <w:b/>
        </w:rPr>
      </w:pPr>
      <w:r>
        <w:rPr>
          <w:b/>
        </w:rPr>
        <w:t>HASIL PENELITIAN</w:t>
      </w:r>
    </w:p>
    <w:p w:rsidR="00913E7C" w:rsidRPr="0086699C" w:rsidRDefault="00913E7C" w:rsidP="00913E7C">
      <w:pPr>
        <w:pStyle w:val="ListParagraph"/>
        <w:widowControl/>
        <w:numPr>
          <w:ilvl w:val="0"/>
          <w:numId w:val="3"/>
        </w:numPr>
        <w:autoSpaceDE/>
        <w:autoSpaceDN/>
        <w:spacing w:before="0" w:line="360" w:lineRule="auto"/>
        <w:ind w:left="426" w:hanging="284"/>
        <w:contextualSpacing/>
        <w:rPr>
          <w:b/>
          <w:bCs/>
        </w:rPr>
      </w:pPr>
      <w:r w:rsidRPr="0086699C">
        <w:rPr>
          <w:b/>
        </w:rPr>
        <w:t xml:space="preserve">Karakteristik responden </w:t>
      </w:r>
    </w:p>
    <w:p w:rsidR="00913E7C" w:rsidRPr="005C0F36" w:rsidRDefault="00913E7C" w:rsidP="00913E7C">
      <w:pPr>
        <w:pStyle w:val="ListParagraph"/>
        <w:tabs>
          <w:tab w:val="left" w:pos="1170"/>
        </w:tabs>
        <w:spacing w:line="360" w:lineRule="auto"/>
        <w:ind w:left="0" w:firstLine="720"/>
      </w:pPr>
      <w:r w:rsidRPr="0086699C">
        <w:t xml:space="preserve">Penelitian tentang hubungan antara intensitas penggunaan </w:t>
      </w:r>
      <w:r w:rsidRPr="0086699C">
        <w:rPr>
          <w:i/>
          <w:iCs/>
        </w:rPr>
        <w:t>smartphone</w:t>
      </w:r>
      <w:r w:rsidRPr="0086699C">
        <w:t xml:space="preserve"> dan kualitas tidur pada mahasiwa angkatan 2017 prodi ilmu keperawatan di STIKes Surya Global Yogyakarta, dilakukan pada responden dengan jumlah responden sebanyak 59 orang yang berusia 19-21 tahun. Berikut ini merupakan data responden dalam penelitian yang di jelaskan dengan menggunakan tabel diantaranya meliputi usia dan jenis kelamin</w:t>
      </w:r>
      <w:r>
        <w:t>.</w:t>
      </w:r>
    </w:p>
    <w:p w:rsidR="00913E7C" w:rsidRPr="00B12764" w:rsidRDefault="00913E7C" w:rsidP="00913E7C">
      <w:pPr>
        <w:tabs>
          <w:tab w:val="left" w:pos="425"/>
        </w:tabs>
        <w:jc w:val="center"/>
        <w:rPr>
          <w:b/>
        </w:rPr>
      </w:pPr>
      <w:r w:rsidRPr="00B12764">
        <w:rPr>
          <w:b/>
        </w:rPr>
        <w:t>Tabel 4.1</w:t>
      </w:r>
    </w:p>
    <w:p w:rsidR="00913E7C" w:rsidRPr="00954BFA" w:rsidRDefault="00913E7C" w:rsidP="00913E7C">
      <w:pPr>
        <w:tabs>
          <w:tab w:val="left" w:pos="425"/>
        </w:tabs>
        <w:jc w:val="center"/>
        <w:rPr>
          <w:b/>
        </w:rPr>
      </w:pPr>
      <w:r>
        <w:rPr>
          <w:b/>
        </w:rPr>
        <w:t>Karakteristik Responden</w:t>
      </w:r>
    </w:p>
    <w:tbl>
      <w:tblPr>
        <w:tblStyle w:val="TableGrid"/>
        <w:tblpPr w:leftFromText="180" w:rightFromText="180" w:vertAnchor="text" w:horzAnchor="page" w:tblpX="1528" w:tblpY="297"/>
        <w:tblW w:w="9047" w:type="dxa"/>
        <w:tblBorders>
          <w:left w:val="none" w:sz="0" w:space="0" w:color="auto"/>
          <w:right w:val="none" w:sz="0" w:space="0" w:color="auto"/>
          <w:insideV w:val="none" w:sz="0" w:space="0" w:color="auto"/>
        </w:tblBorders>
        <w:tblLook w:val="04A0"/>
      </w:tblPr>
      <w:tblGrid>
        <w:gridCol w:w="2197"/>
        <w:gridCol w:w="2565"/>
        <w:gridCol w:w="902"/>
        <w:gridCol w:w="3383"/>
      </w:tblGrid>
      <w:tr w:rsidR="00913E7C" w:rsidTr="002341D3">
        <w:trPr>
          <w:trHeight w:val="387"/>
        </w:trPr>
        <w:tc>
          <w:tcPr>
            <w:tcW w:w="2197" w:type="dxa"/>
          </w:tcPr>
          <w:p w:rsidR="00913E7C" w:rsidRPr="00C14311" w:rsidRDefault="00913E7C" w:rsidP="002341D3">
            <w:pPr>
              <w:jc w:val="both"/>
              <w:rPr>
                <w:b/>
                <w:bCs/>
              </w:rPr>
            </w:pPr>
            <w:r>
              <w:rPr>
                <w:b/>
                <w:bCs/>
              </w:rPr>
              <w:t xml:space="preserve">Variabel </w:t>
            </w:r>
          </w:p>
        </w:tc>
        <w:tc>
          <w:tcPr>
            <w:tcW w:w="2565" w:type="dxa"/>
          </w:tcPr>
          <w:p w:rsidR="00913E7C" w:rsidRPr="00C14311" w:rsidRDefault="00913E7C" w:rsidP="002341D3">
            <w:pPr>
              <w:jc w:val="both"/>
              <w:rPr>
                <w:b/>
                <w:bCs/>
              </w:rPr>
            </w:pPr>
            <w:r>
              <w:rPr>
                <w:b/>
                <w:bCs/>
              </w:rPr>
              <w:t>Kategori</w:t>
            </w:r>
          </w:p>
        </w:tc>
        <w:tc>
          <w:tcPr>
            <w:tcW w:w="902" w:type="dxa"/>
          </w:tcPr>
          <w:p w:rsidR="00913E7C" w:rsidRPr="00C14311" w:rsidRDefault="00913E7C" w:rsidP="002341D3">
            <w:pPr>
              <w:jc w:val="both"/>
              <w:rPr>
                <w:b/>
                <w:bCs/>
              </w:rPr>
            </w:pPr>
            <w:r>
              <w:rPr>
                <w:b/>
                <w:bCs/>
              </w:rPr>
              <w:t>N</w:t>
            </w:r>
          </w:p>
        </w:tc>
        <w:tc>
          <w:tcPr>
            <w:tcW w:w="3383" w:type="dxa"/>
          </w:tcPr>
          <w:p w:rsidR="00913E7C" w:rsidRPr="00C14311" w:rsidRDefault="00913E7C" w:rsidP="002341D3">
            <w:pPr>
              <w:jc w:val="both"/>
              <w:rPr>
                <w:b/>
                <w:bCs/>
              </w:rPr>
            </w:pPr>
            <w:r>
              <w:rPr>
                <w:b/>
                <w:bCs/>
              </w:rPr>
              <w:t>Presentase(%)</w:t>
            </w:r>
          </w:p>
        </w:tc>
      </w:tr>
      <w:tr w:rsidR="00913E7C" w:rsidTr="002341D3">
        <w:trPr>
          <w:trHeight w:val="774"/>
        </w:trPr>
        <w:tc>
          <w:tcPr>
            <w:tcW w:w="2197" w:type="dxa"/>
          </w:tcPr>
          <w:p w:rsidR="00913E7C" w:rsidRPr="00C14311" w:rsidRDefault="00913E7C" w:rsidP="002341D3">
            <w:pPr>
              <w:jc w:val="both"/>
              <w:rPr>
                <w:b/>
                <w:bCs/>
              </w:rPr>
            </w:pPr>
            <w:r>
              <w:rPr>
                <w:b/>
                <w:bCs/>
              </w:rPr>
              <w:t>Jenis Kelamin</w:t>
            </w:r>
          </w:p>
        </w:tc>
        <w:tc>
          <w:tcPr>
            <w:tcW w:w="2565" w:type="dxa"/>
          </w:tcPr>
          <w:p w:rsidR="00913E7C" w:rsidRDefault="00913E7C" w:rsidP="002341D3">
            <w:pPr>
              <w:jc w:val="both"/>
            </w:pPr>
            <w:r>
              <w:t>Laki-laki</w:t>
            </w:r>
          </w:p>
          <w:p w:rsidR="00913E7C" w:rsidRDefault="00913E7C" w:rsidP="002341D3">
            <w:pPr>
              <w:jc w:val="both"/>
            </w:pPr>
            <w:r>
              <w:t>Perempuan</w:t>
            </w:r>
          </w:p>
        </w:tc>
        <w:tc>
          <w:tcPr>
            <w:tcW w:w="902" w:type="dxa"/>
          </w:tcPr>
          <w:p w:rsidR="00913E7C" w:rsidRDefault="00913E7C" w:rsidP="002341D3">
            <w:pPr>
              <w:jc w:val="both"/>
            </w:pPr>
            <w:r>
              <w:t>7</w:t>
            </w:r>
          </w:p>
          <w:p w:rsidR="00913E7C" w:rsidRDefault="00913E7C" w:rsidP="002341D3">
            <w:pPr>
              <w:jc w:val="both"/>
            </w:pPr>
            <w:r>
              <w:t>52</w:t>
            </w:r>
          </w:p>
        </w:tc>
        <w:tc>
          <w:tcPr>
            <w:tcW w:w="3383" w:type="dxa"/>
          </w:tcPr>
          <w:p w:rsidR="00913E7C" w:rsidRDefault="00913E7C" w:rsidP="002341D3">
            <w:pPr>
              <w:jc w:val="both"/>
            </w:pPr>
            <w:r>
              <w:t>11.9</w:t>
            </w:r>
          </w:p>
          <w:p w:rsidR="00913E7C" w:rsidRDefault="00913E7C" w:rsidP="002341D3">
            <w:pPr>
              <w:jc w:val="both"/>
            </w:pPr>
            <w:r>
              <w:t>88.1</w:t>
            </w:r>
          </w:p>
        </w:tc>
      </w:tr>
      <w:tr w:rsidR="00913E7C" w:rsidTr="002341D3">
        <w:trPr>
          <w:trHeight w:val="387"/>
        </w:trPr>
        <w:tc>
          <w:tcPr>
            <w:tcW w:w="2197" w:type="dxa"/>
          </w:tcPr>
          <w:p w:rsidR="00913E7C" w:rsidRDefault="00913E7C" w:rsidP="002341D3">
            <w:pPr>
              <w:jc w:val="both"/>
            </w:pPr>
          </w:p>
        </w:tc>
        <w:tc>
          <w:tcPr>
            <w:tcW w:w="2565" w:type="dxa"/>
          </w:tcPr>
          <w:p w:rsidR="00913E7C" w:rsidRPr="00C14311" w:rsidRDefault="00913E7C" w:rsidP="002341D3">
            <w:pPr>
              <w:jc w:val="both"/>
              <w:rPr>
                <w:b/>
                <w:bCs/>
              </w:rPr>
            </w:pPr>
            <w:r>
              <w:rPr>
                <w:b/>
                <w:bCs/>
              </w:rPr>
              <w:t>Total</w:t>
            </w:r>
          </w:p>
        </w:tc>
        <w:tc>
          <w:tcPr>
            <w:tcW w:w="902" w:type="dxa"/>
          </w:tcPr>
          <w:p w:rsidR="00913E7C" w:rsidRDefault="00913E7C" w:rsidP="002341D3">
            <w:pPr>
              <w:jc w:val="both"/>
            </w:pPr>
            <w:r>
              <w:t>59</w:t>
            </w:r>
          </w:p>
        </w:tc>
        <w:tc>
          <w:tcPr>
            <w:tcW w:w="3383" w:type="dxa"/>
          </w:tcPr>
          <w:p w:rsidR="00913E7C" w:rsidRDefault="00913E7C" w:rsidP="002341D3">
            <w:pPr>
              <w:jc w:val="both"/>
            </w:pPr>
            <w:r>
              <w:t>100</w:t>
            </w:r>
          </w:p>
        </w:tc>
      </w:tr>
      <w:tr w:rsidR="00913E7C" w:rsidTr="002341D3">
        <w:trPr>
          <w:trHeight w:val="1162"/>
        </w:trPr>
        <w:tc>
          <w:tcPr>
            <w:tcW w:w="2197" w:type="dxa"/>
          </w:tcPr>
          <w:p w:rsidR="00913E7C" w:rsidRPr="00C14311" w:rsidRDefault="00913E7C" w:rsidP="002341D3">
            <w:pPr>
              <w:jc w:val="both"/>
              <w:rPr>
                <w:b/>
                <w:bCs/>
              </w:rPr>
            </w:pPr>
            <w:r>
              <w:rPr>
                <w:b/>
                <w:bCs/>
              </w:rPr>
              <w:t>Usia</w:t>
            </w:r>
          </w:p>
        </w:tc>
        <w:tc>
          <w:tcPr>
            <w:tcW w:w="2565" w:type="dxa"/>
          </w:tcPr>
          <w:p w:rsidR="00913E7C" w:rsidRDefault="00913E7C" w:rsidP="002341D3">
            <w:pPr>
              <w:jc w:val="both"/>
            </w:pPr>
            <w:r>
              <w:t>19</w:t>
            </w:r>
          </w:p>
          <w:p w:rsidR="00913E7C" w:rsidRDefault="00913E7C" w:rsidP="002341D3">
            <w:pPr>
              <w:jc w:val="both"/>
            </w:pPr>
            <w:r>
              <w:t>20</w:t>
            </w:r>
          </w:p>
          <w:p w:rsidR="00913E7C" w:rsidRDefault="00913E7C" w:rsidP="002341D3">
            <w:pPr>
              <w:jc w:val="both"/>
            </w:pPr>
            <w:r>
              <w:t>21</w:t>
            </w:r>
          </w:p>
        </w:tc>
        <w:tc>
          <w:tcPr>
            <w:tcW w:w="902" w:type="dxa"/>
          </w:tcPr>
          <w:p w:rsidR="00913E7C" w:rsidRDefault="00913E7C" w:rsidP="002341D3">
            <w:pPr>
              <w:jc w:val="both"/>
            </w:pPr>
            <w:r>
              <w:t>1</w:t>
            </w:r>
          </w:p>
          <w:p w:rsidR="00913E7C" w:rsidRDefault="00913E7C" w:rsidP="002341D3">
            <w:pPr>
              <w:jc w:val="both"/>
            </w:pPr>
            <w:r>
              <w:t>9</w:t>
            </w:r>
          </w:p>
          <w:p w:rsidR="00913E7C" w:rsidRDefault="00913E7C" w:rsidP="002341D3">
            <w:pPr>
              <w:jc w:val="both"/>
            </w:pPr>
            <w:r>
              <w:t>49</w:t>
            </w:r>
          </w:p>
        </w:tc>
        <w:tc>
          <w:tcPr>
            <w:tcW w:w="3383" w:type="dxa"/>
          </w:tcPr>
          <w:p w:rsidR="00913E7C" w:rsidRDefault="00913E7C" w:rsidP="002341D3">
            <w:pPr>
              <w:jc w:val="both"/>
            </w:pPr>
            <w:r>
              <w:t>1.7</w:t>
            </w:r>
          </w:p>
          <w:p w:rsidR="00913E7C" w:rsidRDefault="00913E7C" w:rsidP="002341D3">
            <w:pPr>
              <w:jc w:val="both"/>
            </w:pPr>
            <w:r>
              <w:t>18.3</w:t>
            </w:r>
          </w:p>
          <w:p w:rsidR="00913E7C" w:rsidRDefault="00913E7C" w:rsidP="002341D3">
            <w:pPr>
              <w:jc w:val="both"/>
            </w:pPr>
            <w:r>
              <w:t>83.1</w:t>
            </w:r>
          </w:p>
        </w:tc>
      </w:tr>
      <w:tr w:rsidR="00913E7C" w:rsidTr="002341D3">
        <w:trPr>
          <w:trHeight w:val="402"/>
        </w:trPr>
        <w:tc>
          <w:tcPr>
            <w:tcW w:w="2197" w:type="dxa"/>
          </w:tcPr>
          <w:p w:rsidR="00913E7C" w:rsidRDefault="00913E7C" w:rsidP="002341D3">
            <w:pPr>
              <w:jc w:val="both"/>
            </w:pPr>
          </w:p>
        </w:tc>
        <w:tc>
          <w:tcPr>
            <w:tcW w:w="2565" w:type="dxa"/>
          </w:tcPr>
          <w:p w:rsidR="00913E7C" w:rsidRPr="00C14311" w:rsidRDefault="00913E7C" w:rsidP="002341D3">
            <w:pPr>
              <w:jc w:val="both"/>
              <w:rPr>
                <w:b/>
                <w:bCs/>
              </w:rPr>
            </w:pPr>
            <w:r w:rsidRPr="00C14311">
              <w:rPr>
                <w:b/>
                <w:bCs/>
              </w:rPr>
              <w:t>Total</w:t>
            </w:r>
          </w:p>
        </w:tc>
        <w:tc>
          <w:tcPr>
            <w:tcW w:w="902" w:type="dxa"/>
          </w:tcPr>
          <w:p w:rsidR="00913E7C" w:rsidRDefault="00913E7C" w:rsidP="002341D3">
            <w:pPr>
              <w:jc w:val="both"/>
            </w:pPr>
            <w:r>
              <w:t>59</w:t>
            </w:r>
          </w:p>
        </w:tc>
        <w:tc>
          <w:tcPr>
            <w:tcW w:w="3383" w:type="dxa"/>
          </w:tcPr>
          <w:p w:rsidR="00913E7C" w:rsidRDefault="00913E7C" w:rsidP="002341D3">
            <w:pPr>
              <w:jc w:val="both"/>
            </w:pPr>
            <w:r>
              <w:t>100</w:t>
            </w:r>
          </w:p>
        </w:tc>
      </w:tr>
    </w:tbl>
    <w:p w:rsidR="00913E7C" w:rsidRPr="0086699C" w:rsidRDefault="00913E7C" w:rsidP="00913E7C">
      <w:pPr>
        <w:spacing w:line="360" w:lineRule="auto"/>
        <w:jc w:val="both"/>
      </w:pPr>
    </w:p>
    <w:p w:rsidR="00913E7C" w:rsidRPr="0086699C" w:rsidRDefault="00913E7C" w:rsidP="00913E7C">
      <w:pPr>
        <w:spacing w:line="360" w:lineRule="auto"/>
        <w:ind w:firstLine="720"/>
        <w:jc w:val="both"/>
      </w:pPr>
      <w:r w:rsidRPr="0086699C">
        <w:t>Berdasarkan tabel 4.1 karakteristik responden menurut jenis kelamin menunjukan bahwa dari 59 mahasiswa mayoritas adalah perempuan 52 (88.1%) sedangkan Laki-laki sebanyak 7 (11,9%). Usia dari mahasiswa yaitu 19 sebanyak 1 orang ( 1,7%) , 20 sebanyak</w:t>
      </w:r>
      <w:r>
        <w:t xml:space="preserve"> </w:t>
      </w:r>
      <w:r w:rsidRPr="0086699C">
        <w:t>9 orang (15,3%) , 21 sebanyak 49 orang  (83,1%).</w:t>
      </w:r>
    </w:p>
    <w:p w:rsidR="00913E7C" w:rsidRPr="0086699C" w:rsidRDefault="00913E7C" w:rsidP="00913E7C">
      <w:pPr>
        <w:spacing w:line="360" w:lineRule="auto"/>
        <w:jc w:val="center"/>
      </w:pPr>
      <w:r w:rsidRPr="0086699C">
        <w:rPr>
          <w:b/>
        </w:rPr>
        <w:t>Tabel</w:t>
      </w:r>
      <w:r>
        <w:rPr>
          <w:b/>
        </w:rPr>
        <w:t xml:space="preserve"> </w:t>
      </w:r>
      <w:r w:rsidRPr="0086699C">
        <w:rPr>
          <w:b/>
        </w:rPr>
        <w:t xml:space="preserve">4.2 </w:t>
      </w:r>
      <w:r w:rsidRPr="0086699C">
        <w:rPr>
          <w:b/>
        </w:rPr>
        <w:br/>
        <w:t>Statistik Deskriptif Intensitas Penggunaan Smartphone dan Kualitas Tidur</w:t>
      </w:r>
    </w:p>
    <w:p w:rsidR="00913E7C" w:rsidRPr="007A7732" w:rsidRDefault="00913E7C" w:rsidP="00913E7C">
      <w:pPr>
        <w:pStyle w:val="ListParagraph"/>
        <w:ind w:left="1134" w:firstLine="567"/>
        <w:rPr>
          <w:sz w:val="20"/>
          <w:szCs w:val="20"/>
        </w:rPr>
      </w:pPr>
    </w:p>
    <w:tbl>
      <w:tblPr>
        <w:tblStyle w:val="TableGrid"/>
        <w:tblW w:w="0" w:type="auto"/>
        <w:tblInd w:w="190" w:type="dxa"/>
        <w:tblBorders>
          <w:left w:val="none" w:sz="0" w:space="0" w:color="auto"/>
          <w:right w:val="none" w:sz="0" w:space="0" w:color="auto"/>
          <w:insideH w:val="none" w:sz="0" w:space="0" w:color="auto"/>
          <w:insideV w:val="none" w:sz="0" w:space="0" w:color="auto"/>
        </w:tblBorders>
        <w:tblLook w:val="04A0"/>
      </w:tblPr>
      <w:tblGrid>
        <w:gridCol w:w="1765"/>
        <w:gridCol w:w="1208"/>
        <w:gridCol w:w="1373"/>
        <w:gridCol w:w="1539"/>
        <w:gridCol w:w="1573"/>
        <w:gridCol w:w="1605"/>
      </w:tblGrid>
      <w:tr w:rsidR="00913E7C" w:rsidRPr="007A7732" w:rsidTr="002341D3">
        <w:trPr>
          <w:trHeight w:val="763"/>
        </w:trPr>
        <w:tc>
          <w:tcPr>
            <w:tcW w:w="1765" w:type="dxa"/>
          </w:tcPr>
          <w:p w:rsidR="00913E7C" w:rsidRPr="007A7732" w:rsidRDefault="00913E7C" w:rsidP="002341D3">
            <w:pPr>
              <w:pStyle w:val="ListParagraph"/>
              <w:ind w:left="0"/>
              <w:rPr>
                <w:b/>
                <w:bCs/>
                <w:sz w:val="22"/>
                <w:szCs w:val="22"/>
              </w:rPr>
            </w:pPr>
            <w:r w:rsidRPr="007A7732">
              <w:rPr>
                <w:b/>
                <w:bCs/>
                <w:sz w:val="22"/>
                <w:szCs w:val="22"/>
              </w:rPr>
              <w:t xml:space="preserve">Variabel </w:t>
            </w:r>
          </w:p>
        </w:tc>
        <w:tc>
          <w:tcPr>
            <w:tcW w:w="1208" w:type="dxa"/>
          </w:tcPr>
          <w:p w:rsidR="00913E7C" w:rsidRPr="007A7732" w:rsidRDefault="00913E7C" w:rsidP="002341D3">
            <w:pPr>
              <w:pStyle w:val="ListParagraph"/>
              <w:ind w:left="0"/>
              <w:rPr>
                <w:b/>
                <w:bCs/>
                <w:sz w:val="22"/>
                <w:szCs w:val="22"/>
              </w:rPr>
            </w:pPr>
            <w:r w:rsidRPr="007A7732">
              <w:rPr>
                <w:b/>
                <w:bCs/>
                <w:sz w:val="22"/>
                <w:szCs w:val="22"/>
              </w:rPr>
              <w:t>Mean</w:t>
            </w:r>
          </w:p>
        </w:tc>
        <w:tc>
          <w:tcPr>
            <w:tcW w:w="1373" w:type="dxa"/>
          </w:tcPr>
          <w:p w:rsidR="00913E7C" w:rsidRPr="007A7732" w:rsidRDefault="00913E7C" w:rsidP="002341D3">
            <w:pPr>
              <w:pStyle w:val="ListParagraph"/>
              <w:ind w:left="0"/>
              <w:rPr>
                <w:b/>
                <w:bCs/>
                <w:sz w:val="22"/>
                <w:szCs w:val="22"/>
              </w:rPr>
            </w:pPr>
            <w:r w:rsidRPr="007A7732">
              <w:rPr>
                <w:b/>
                <w:bCs/>
                <w:sz w:val="22"/>
                <w:szCs w:val="22"/>
              </w:rPr>
              <w:t>Median</w:t>
            </w:r>
          </w:p>
        </w:tc>
        <w:tc>
          <w:tcPr>
            <w:tcW w:w="1539" w:type="dxa"/>
          </w:tcPr>
          <w:p w:rsidR="00913E7C" w:rsidRPr="007A7732" w:rsidRDefault="00913E7C" w:rsidP="002341D3">
            <w:pPr>
              <w:pStyle w:val="ListParagraph"/>
              <w:ind w:left="0"/>
              <w:rPr>
                <w:b/>
                <w:bCs/>
                <w:sz w:val="22"/>
                <w:szCs w:val="22"/>
              </w:rPr>
            </w:pPr>
            <w:r w:rsidRPr="007A7732">
              <w:rPr>
                <w:b/>
                <w:bCs/>
                <w:sz w:val="22"/>
                <w:szCs w:val="22"/>
              </w:rPr>
              <w:t>Std. Deviation</w:t>
            </w:r>
          </w:p>
        </w:tc>
        <w:tc>
          <w:tcPr>
            <w:tcW w:w="1573" w:type="dxa"/>
          </w:tcPr>
          <w:p w:rsidR="00913E7C" w:rsidRPr="007A7732" w:rsidRDefault="00913E7C" w:rsidP="002341D3">
            <w:pPr>
              <w:pStyle w:val="ListParagraph"/>
              <w:ind w:left="0"/>
              <w:rPr>
                <w:b/>
                <w:bCs/>
                <w:sz w:val="22"/>
                <w:szCs w:val="22"/>
              </w:rPr>
            </w:pPr>
            <w:r w:rsidRPr="007A7732">
              <w:rPr>
                <w:b/>
                <w:bCs/>
                <w:sz w:val="22"/>
                <w:szCs w:val="22"/>
              </w:rPr>
              <w:t>Minimum</w:t>
            </w:r>
          </w:p>
        </w:tc>
        <w:tc>
          <w:tcPr>
            <w:tcW w:w="1605" w:type="dxa"/>
          </w:tcPr>
          <w:p w:rsidR="00913E7C" w:rsidRPr="007A7732" w:rsidRDefault="00913E7C" w:rsidP="002341D3">
            <w:pPr>
              <w:pStyle w:val="ListParagraph"/>
              <w:ind w:left="0"/>
              <w:rPr>
                <w:b/>
                <w:bCs/>
                <w:sz w:val="22"/>
                <w:szCs w:val="22"/>
              </w:rPr>
            </w:pPr>
            <w:r w:rsidRPr="007A7732">
              <w:rPr>
                <w:b/>
                <w:bCs/>
                <w:sz w:val="22"/>
                <w:szCs w:val="22"/>
              </w:rPr>
              <w:t>Maximum</w:t>
            </w:r>
          </w:p>
        </w:tc>
      </w:tr>
      <w:tr w:rsidR="00913E7C" w:rsidTr="002341D3">
        <w:trPr>
          <w:trHeight w:val="1121"/>
        </w:trPr>
        <w:tc>
          <w:tcPr>
            <w:tcW w:w="1765" w:type="dxa"/>
          </w:tcPr>
          <w:p w:rsidR="00913E7C" w:rsidRPr="005E2E1D" w:rsidRDefault="00913E7C" w:rsidP="002341D3">
            <w:pPr>
              <w:pStyle w:val="ListParagraph"/>
              <w:ind w:left="0"/>
              <w:rPr>
                <w:b/>
                <w:bCs/>
              </w:rPr>
            </w:pPr>
            <w:r>
              <w:rPr>
                <w:b/>
                <w:bCs/>
              </w:rPr>
              <w:lastRenderedPageBreak/>
              <w:t xml:space="preserve">Intensitas penggunaan </w:t>
            </w:r>
            <w:r w:rsidRPr="005E2E1D">
              <w:rPr>
                <w:b/>
                <w:bCs/>
                <w:i/>
                <w:iCs/>
              </w:rPr>
              <w:t>smartphone</w:t>
            </w:r>
          </w:p>
        </w:tc>
        <w:tc>
          <w:tcPr>
            <w:tcW w:w="1208" w:type="dxa"/>
          </w:tcPr>
          <w:p w:rsidR="00913E7C" w:rsidRDefault="00913E7C" w:rsidP="002341D3">
            <w:pPr>
              <w:pStyle w:val="ListParagraph"/>
              <w:ind w:left="0"/>
            </w:pPr>
            <w:r>
              <w:t>61.73</w:t>
            </w:r>
          </w:p>
        </w:tc>
        <w:tc>
          <w:tcPr>
            <w:tcW w:w="1373" w:type="dxa"/>
          </w:tcPr>
          <w:p w:rsidR="00913E7C" w:rsidRDefault="00913E7C" w:rsidP="002341D3">
            <w:pPr>
              <w:pStyle w:val="ListParagraph"/>
              <w:ind w:left="0"/>
            </w:pPr>
            <w:r>
              <w:t>60.00</w:t>
            </w:r>
          </w:p>
        </w:tc>
        <w:tc>
          <w:tcPr>
            <w:tcW w:w="1539" w:type="dxa"/>
          </w:tcPr>
          <w:p w:rsidR="00913E7C" w:rsidRDefault="00913E7C" w:rsidP="002341D3">
            <w:pPr>
              <w:pStyle w:val="ListParagraph"/>
              <w:ind w:left="0"/>
            </w:pPr>
            <w:r>
              <w:t>7.559</w:t>
            </w:r>
          </w:p>
        </w:tc>
        <w:tc>
          <w:tcPr>
            <w:tcW w:w="1573" w:type="dxa"/>
          </w:tcPr>
          <w:p w:rsidR="00913E7C" w:rsidRDefault="00913E7C" w:rsidP="002341D3">
            <w:pPr>
              <w:pStyle w:val="ListParagraph"/>
              <w:ind w:left="0"/>
            </w:pPr>
            <w:r>
              <w:t>47</w:t>
            </w:r>
          </w:p>
        </w:tc>
        <w:tc>
          <w:tcPr>
            <w:tcW w:w="1605" w:type="dxa"/>
          </w:tcPr>
          <w:p w:rsidR="00913E7C" w:rsidRDefault="00913E7C" w:rsidP="002341D3">
            <w:pPr>
              <w:pStyle w:val="ListParagraph"/>
              <w:ind w:left="0"/>
            </w:pPr>
            <w:r>
              <w:t>78</w:t>
            </w:r>
          </w:p>
        </w:tc>
      </w:tr>
      <w:tr w:rsidR="00913E7C" w:rsidTr="002341D3">
        <w:trPr>
          <w:trHeight w:val="763"/>
        </w:trPr>
        <w:tc>
          <w:tcPr>
            <w:tcW w:w="1765" w:type="dxa"/>
          </w:tcPr>
          <w:p w:rsidR="00913E7C" w:rsidRPr="005E2E1D" w:rsidRDefault="00913E7C" w:rsidP="002341D3">
            <w:pPr>
              <w:pStyle w:val="ListParagraph"/>
              <w:ind w:left="0"/>
              <w:rPr>
                <w:b/>
                <w:bCs/>
              </w:rPr>
            </w:pPr>
            <w:r w:rsidRPr="005E2E1D">
              <w:rPr>
                <w:b/>
                <w:bCs/>
              </w:rPr>
              <w:t>Kualitas Tidur</w:t>
            </w:r>
          </w:p>
        </w:tc>
        <w:tc>
          <w:tcPr>
            <w:tcW w:w="1208" w:type="dxa"/>
          </w:tcPr>
          <w:p w:rsidR="00913E7C" w:rsidRDefault="00913E7C" w:rsidP="002341D3">
            <w:pPr>
              <w:pStyle w:val="ListParagraph"/>
              <w:ind w:left="0"/>
            </w:pPr>
            <w:r>
              <w:t>11.24</w:t>
            </w:r>
          </w:p>
        </w:tc>
        <w:tc>
          <w:tcPr>
            <w:tcW w:w="1373" w:type="dxa"/>
          </w:tcPr>
          <w:p w:rsidR="00913E7C" w:rsidRDefault="00913E7C" w:rsidP="002341D3">
            <w:pPr>
              <w:pStyle w:val="ListParagraph"/>
              <w:ind w:left="0"/>
            </w:pPr>
            <w:r>
              <w:t>12.00</w:t>
            </w:r>
          </w:p>
        </w:tc>
        <w:tc>
          <w:tcPr>
            <w:tcW w:w="1539" w:type="dxa"/>
          </w:tcPr>
          <w:p w:rsidR="00913E7C" w:rsidRDefault="00913E7C" w:rsidP="002341D3">
            <w:pPr>
              <w:pStyle w:val="ListParagraph"/>
              <w:ind w:left="0"/>
            </w:pPr>
            <w:r>
              <w:t>4.211</w:t>
            </w:r>
          </w:p>
        </w:tc>
        <w:tc>
          <w:tcPr>
            <w:tcW w:w="1573" w:type="dxa"/>
          </w:tcPr>
          <w:p w:rsidR="00913E7C" w:rsidRDefault="00913E7C" w:rsidP="002341D3">
            <w:pPr>
              <w:pStyle w:val="ListParagraph"/>
              <w:ind w:left="0"/>
            </w:pPr>
            <w:r>
              <w:t>3</w:t>
            </w:r>
          </w:p>
        </w:tc>
        <w:tc>
          <w:tcPr>
            <w:tcW w:w="1605" w:type="dxa"/>
          </w:tcPr>
          <w:p w:rsidR="00913E7C" w:rsidRDefault="00913E7C" w:rsidP="002341D3">
            <w:pPr>
              <w:pStyle w:val="ListParagraph"/>
              <w:ind w:left="0"/>
            </w:pPr>
            <w:r>
              <w:t>21</w:t>
            </w:r>
          </w:p>
        </w:tc>
      </w:tr>
    </w:tbl>
    <w:p w:rsidR="00913E7C" w:rsidRPr="00954BFA" w:rsidRDefault="00913E7C" w:rsidP="00913E7C">
      <w:pPr>
        <w:jc w:val="both"/>
      </w:pPr>
    </w:p>
    <w:p w:rsidR="00913E7C" w:rsidRPr="00967795" w:rsidRDefault="00913E7C" w:rsidP="00913E7C">
      <w:pPr>
        <w:spacing w:line="360" w:lineRule="auto"/>
        <w:ind w:firstLine="720"/>
        <w:jc w:val="both"/>
      </w:pPr>
      <w:r w:rsidRPr="00967795">
        <w:t xml:space="preserve">Berdasarkan tabel 4.2 Intensitas penggunaan smartphone pada mahasiswa ilmu keperawatan di STIKes Surya Global Yogyakarta angkatan 2017 menunjukan bahwa nilai rata-rata intensitas penggunaan </w:t>
      </w:r>
      <w:r w:rsidRPr="00967795">
        <w:rPr>
          <w:i/>
          <w:iCs/>
        </w:rPr>
        <w:t>smartphone</w:t>
      </w:r>
      <w:r w:rsidRPr="00967795">
        <w:t xml:space="preserve"> sebesar 61.73 , apabila mahasiswa memiliki intensitas penggunan smartphone di bawah rata-rata maka dikatakan intensitas penggunan </w:t>
      </w:r>
      <w:r w:rsidRPr="00967795">
        <w:rPr>
          <w:i/>
          <w:iCs/>
        </w:rPr>
        <w:t>smartphone</w:t>
      </w:r>
      <w:r w:rsidRPr="00967795">
        <w:t xml:space="preserve"> baik. Nilai minimum dari intensitas penggunan </w:t>
      </w:r>
      <w:r w:rsidRPr="00967795">
        <w:rPr>
          <w:i/>
          <w:iCs/>
        </w:rPr>
        <w:t>smartphone</w:t>
      </w:r>
      <w:r w:rsidRPr="00967795">
        <w:t xml:space="preserve"> sebesar 47 dan nilai tengah sebesar 60.00. Sedangkan nilai maximum nya sebesar 78 dengan simpangan baku 7,559. </w:t>
      </w:r>
    </w:p>
    <w:p w:rsidR="00913E7C" w:rsidRPr="00967795" w:rsidRDefault="00913E7C" w:rsidP="00913E7C">
      <w:pPr>
        <w:spacing w:line="360" w:lineRule="auto"/>
        <w:ind w:firstLine="720"/>
        <w:jc w:val="both"/>
      </w:pPr>
      <w:r w:rsidRPr="00967795">
        <w:t>Kualitas tidur pada mahasiswa ilmu keperawatan di STIKes Surya Global Yogyakarta angkatan 2017  menunjukan nilai rata-rata Kualitas tidur yaitu 11,24 , apabila mahasiswa memiliki nilai rata-rata Kualitas tidur di bawah rata-rata maka dikatakan mahasiswa memiliki Kualitas tidur yang baik. Nili minimum dari Kualitas tidur yaitu sebesar 3 dan nilai tengah sebesar 12,00. Sedangkan nilai maximum nya sebesar 21 dengan simpangan baku 4,211.</w:t>
      </w:r>
    </w:p>
    <w:p w:rsidR="00913E7C" w:rsidRPr="00967795" w:rsidRDefault="00913E7C" w:rsidP="00913E7C">
      <w:pPr>
        <w:jc w:val="center"/>
        <w:rPr>
          <w:b/>
        </w:rPr>
      </w:pPr>
      <w:r w:rsidRPr="00967795">
        <w:rPr>
          <w:b/>
        </w:rPr>
        <w:t>Tabel 4.3</w:t>
      </w:r>
    </w:p>
    <w:p w:rsidR="00913E7C" w:rsidRDefault="00913E7C" w:rsidP="00913E7C">
      <w:pPr>
        <w:spacing w:line="360" w:lineRule="auto"/>
        <w:jc w:val="center"/>
        <w:rPr>
          <w:b/>
        </w:rPr>
      </w:pPr>
      <w:r w:rsidRPr="0086699C">
        <w:rPr>
          <w:b/>
        </w:rPr>
        <w:t xml:space="preserve">Kategorisasi Intensitas Penggunaan </w:t>
      </w:r>
      <w:r w:rsidRPr="0086699C">
        <w:rPr>
          <w:b/>
          <w:i/>
          <w:iCs/>
        </w:rPr>
        <w:t>Smartphone</w:t>
      </w:r>
      <w:r w:rsidRPr="0086699C">
        <w:rPr>
          <w:b/>
        </w:rPr>
        <w:t xml:space="preserve"> Pada Mahasiswa Ilmu Keperawatan </w:t>
      </w:r>
    </w:p>
    <w:p w:rsidR="00913E7C" w:rsidRDefault="00913E7C" w:rsidP="00913E7C">
      <w:pPr>
        <w:spacing w:line="360" w:lineRule="auto"/>
        <w:jc w:val="center"/>
      </w:pPr>
      <w:r w:rsidRPr="0086699C">
        <w:rPr>
          <w:b/>
        </w:rPr>
        <w:t>Angkatan 2017 di STIKes Surya Global Yogyakarta</w:t>
      </w:r>
    </w:p>
    <w:tbl>
      <w:tblPr>
        <w:tblStyle w:val="TableGrid"/>
        <w:tblW w:w="0" w:type="auto"/>
        <w:tblInd w:w="1655" w:type="dxa"/>
        <w:tblBorders>
          <w:left w:val="none" w:sz="0" w:space="0" w:color="auto"/>
          <w:right w:val="none" w:sz="0" w:space="0" w:color="auto"/>
          <w:insideH w:val="none" w:sz="0" w:space="0" w:color="auto"/>
          <w:insideV w:val="none" w:sz="0" w:space="0" w:color="auto"/>
        </w:tblBorders>
        <w:tblLook w:val="04A0"/>
      </w:tblPr>
      <w:tblGrid>
        <w:gridCol w:w="1607"/>
        <w:gridCol w:w="2350"/>
        <w:gridCol w:w="1817"/>
      </w:tblGrid>
      <w:tr w:rsidR="00913E7C" w:rsidRPr="00B16EFD" w:rsidTr="002341D3">
        <w:trPr>
          <w:trHeight w:val="275"/>
        </w:trPr>
        <w:tc>
          <w:tcPr>
            <w:tcW w:w="1607" w:type="dxa"/>
          </w:tcPr>
          <w:p w:rsidR="00913E7C" w:rsidRPr="005C0F36" w:rsidRDefault="00913E7C" w:rsidP="002341D3">
            <w:pPr>
              <w:jc w:val="center"/>
              <w:rPr>
                <w:b/>
                <w:lang w:val="id-ID"/>
              </w:rPr>
            </w:pPr>
          </w:p>
        </w:tc>
        <w:tc>
          <w:tcPr>
            <w:tcW w:w="2350" w:type="dxa"/>
          </w:tcPr>
          <w:p w:rsidR="00913E7C" w:rsidRPr="00B16EFD" w:rsidRDefault="00913E7C" w:rsidP="002341D3">
            <w:pPr>
              <w:jc w:val="center"/>
              <w:rPr>
                <w:b/>
              </w:rPr>
            </w:pPr>
            <w:r w:rsidRPr="00B16EFD">
              <w:rPr>
                <w:rFonts w:ascii="Arial" w:hAnsi="Arial"/>
                <w:color w:val="000000"/>
              </w:rPr>
              <w:t>Frequency</w:t>
            </w:r>
          </w:p>
        </w:tc>
        <w:tc>
          <w:tcPr>
            <w:tcW w:w="1817" w:type="dxa"/>
          </w:tcPr>
          <w:p w:rsidR="00913E7C" w:rsidRPr="00B16EFD" w:rsidRDefault="00913E7C" w:rsidP="002341D3">
            <w:pPr>
              <w:jc w:val="center"/>
              <w:rPr>
                <w:b/>
              </w:rPr>
            </w:pPr>
            <w:r w:rsidRPr="00B16EFD">
              <w:rPr>
                <w:rFonts w:ascii="Arial" w:hAnsi="Arial"/>
                <w:color w:val="000000"/>
              </w:rPr>
              <w:t>Percent</w:t>
            </w:r>
          </w:p>
        </w:tc>
      </w:tr>
      <w:tr w:rsidR="00913E7C" w:rsidRPr="00B16EFD" w:rsidTr="002341D3">
        <w:trPr>
          <w:trHeight w:val="289"/>
        </w:trPr>
        <w:tc>
          <w:tcPr>
            <w:tcW w:w="1607" w:type="dxa"/>
          </w:tcPr>
          <w:p w:rsidR="00913E7C" w:rsidRPr="00B16EFD" w:rsidRDefault="00913E7C" w:rsidP="002341D3">
            <w:pPr>
              <w:jc w:val="center"/>
            </w:pPr>
            <w:r w:rsidRPr="00B16EFD">
              <w:t>Sedang</w:t>
            </w:r>
          </w:p>
        </w:tc>
        <w:tc>
          <w:tcPr>
            <w:tcW w:w="2350" w:type="dxa"/>
          </w:tcPr>
          <w:p w:rsidR="00913E7C" w:rsidRPr="00B16EFD" w:rsidRDefault="00913E7C" w:rsidP="002341D3">
            <w:pPr>
              <w:jc w:val="center"/>
            </w:pPr>
            <w:r w:rsidRPr="00B16EFD">
              <w:t>31</w:t>
            </w:r>
          </w:p>
        </w:tc>
        <w:tc>
          <w:tcPr>
            <w:tcW w:w="1817" w:type="dxa"/>
          </w:tcPr>
          <w:p w:rsidR="00913E7C" w:rsidRPr="00B16EFD" w:rsidRDefault="00913E7C" w:rsidP="002341D3">
            <w:pPr>
              <w:jc w:val="center"/>
            </w:pPr>
            <w:r w:rsidRPr="00B16EFD">
              <w:t>52%</w:t>
            </w:r>
          </w:p>
        </w:tc>
      </w:tr>
      <w:tr w:rsidR="00913E7C" w:rsidRPr="00B16EFD" w:rsidTr="002341D3">
        <w:trPr>
          <w:trHeight w:val="275"/>
        </w:trPr>
        <w:tc>
          <w:tcPr>
            <w:tcW w:w="1607" w:type="dxa"/>
          </w:tcPr>
          <w:p w:rsidR="00913E7C" w:rsidRPr="00B16EFD" w:rsidRDefault="00913E7C" w:rsidP="002341D3">
            <w:pPr>
              <w:jc w:val="center"/>
            </w:pPr>
            <w:r w:rsidRPr="00B16EFD">
              <w:t>Tinggi</w:t>
            </w:r>
          </w:p>
        </w:tc>
        <w:tc>
          <w:tcPr>
            <w:tcW w:w="2350" w:type="dxa"/>
          </w:tcPr>
          <w:p w:rsidR="00913E7C" w:rsidRPr="00B16EFD" w:rsidRDefault="00913E7C" w:rsidP="002341D3">
            <w:pPr>
              <w:jc w:val="center"/>
            </w:pPr>
            <w:r w:rsidRPr="00B16EFD">
              <w:t>28</w:t>
            </w:r>
          </w:p>
        </w:tc>
        <w:tc>
          <w:tcPr>
            <w:tcW w:w="1817" w:type="dxa"/>
          </w:tcPr>
          <w:p w:rsidR="00913E7C" w:rsidRPr="00B16EFD" w:rsidRDefault="00913E7C" w:rsidP="002341D3">
            <w:pPr>
              <w:jc w:val="center"/>
            </w:pPr>
            <w:r w:rsidRPr="00B16EFD">
              <w:t>47,5%</w:t>
            </w:r>
          </w:p>
        </w:tc>
      </w:tr>
      <w:tr w:rsidR="00913E7C" w:rsidRPr="00B16EFD" w:rsidTr="002341D3">
        <w:trPr>
          <w:trHeight w:val="289"/>
        </w:trPr>
        <w:tc>
          <w:tcPr>
            <w:tcW w:w="1607" w:type="dxa"/>
          </w:tcPr>
          <w:p w:rsidR="00913E7C" w:rsidRPr="00B16EFD" w:rsidRDefault="00913E7C" w:rsidP="002341D3">
            <w:pPr>
              <w:jc w:val="center"/>
            </w:pPr>
            <w:r w:rsidRPr="00B16EFD">
              <w:t>Total</w:t>
            </w:r>
          </w:p>
        </w:tc>
        <w:tc>
          <w:tcPr>
            <w:tcW w:w="2350" w:type="dxa"/>
          </w:tcPr>
          <w:p w:rsidR="00913E7C" w:rsidRPr="00B16EFD" w:rsidRDefault="00913E7C" w:rsidP="002341D3">
            <w:pPr>
              <w:jc w:val="center"/>
            </w:pPr>
            <w:r w:rsidRPr="00B16EFD">
              <w:t>59</w:t>
            </w:r>
          </w:p>
        </w:tc>
        <w:tc>
          <w:tcPr>
            <w:tcW w:w="1817" w:type="dxa"/>
          </w:tcPr>
          <w:p w:rsidR="00913E7C" w:rsidRPr="00B16EFD" w:rsidRDefault="00913E7C" w:rsidP="002341D3">
            <w:pPr>
              <w:jc w:val="center"/>
            </w:pPr>
            <w:r w:rsidRPr="00B16EFD">
              <w:t>100.00</w:t>
            </w:r>
          </w:p>
        </w:tc>
      </w:tr>
    </w:tbl>
    <w:p w:rsidR="00913E7C" w:rsidRDefault="00913E7C" w:rsidP="00913E7C">
      <w:pPr>
        <w:spacing w:line="360" w:lineRule="auto"/>
        <w:ind w:firstLine="720"/>
        <w:jc w:val="both"/>
      </w:pPr>
    </w:p>
    <w:p w:rsidR="00913E7C" w:rsidRPr="00B12764" w:rsidRDefault="00913E7C" w:rsidP="00913E7C">
      <w:pPr>
        <w:spacing w:line="360" w:lineRule="auto"/>
        <w:ind w:firstLine="720"/>
        <w:jc w:val="both"/>
      </w:pPr>
      <w:r>
        <w:t>Berdasarkan tabel 4.3</w:t>
      </w:r>
      <w:r w:rsidRPr="00967795">
        <w:t xml:space="preserve"> Intensitas penggunaan </w:t>
      </w:r>
      <w:r w:rsidRPr="00967795">
        <w:rPr>
          <w:i/>
          <w:iCs/>
        </w:rPr>
        <w:t>smartphone</w:t>
      </w:r>
      <w:r w:rsidRPr="00967795">
        <w:t xml:space="preserve"> pada mahasiswa ilmu keperawatan angkatan 2017 di STIKes Surya Global Yogyakarta menunjukan bahwa yang masuk dalam kategori  Intensitas penggunaan </w:t>
      </w:r>
      <w:r w:rsidRPr="00967795">
        <w:rPr>
          <w:i/>
          <w:iCs/>
        </w:rPr>
        <w:t>smartphone</w:t>
      </w:r>
      <w:r w:rsidRPr="00967795">
        <w:t xml:space="preserve"> rendah 0 responden (0%) di ikuti yang masuk dalam kategori Intensitas penggunaan </w:t>
      </w:r>
      <w:r w:rsidRPr="00967795">
        <w:rPr>
          <w:i/>
          <w:iCs/>
        </w:rPr>
        <w:t>smartphone</w:t>
      </w:r>
      <w:r w:rsidRPr="00967795">
        <w:t xml:space="preserve"> sedang 31 responden (52%), dan yang masuk dalam kategori Intensitas penggunaan </w:t>
      </w:r>
      <w:r w:rsidRPr="00967795">
        <w:rPr>
          <w:i/>
          <w:iCs/>
        </w:rPr>
        <w:t>smartphone</w:t>
      </w:r>
      <w:r w:rsidRPr="00967795">
        <w:t xml:space="preserve"> tinggi 28 responden (47,5%).</w:t>
      </w:r>
    </w:p>
    <w:p w:rsidR="00913E7C" w:rsidRPr="0086699C" w:rsidRDefault="00913E7C" w:rsidP="00913E7C">
      <w:pPr>
        <w:spacing w:line="360" w:lineRule="auto"/>
        <w:jc w:val="center"/>
      </w:pPr>
      <w:r w:rsidRPr="0086699C">
        <w:rPr>
          <w:b/>
        </w:rPr>
        <w:t>Tabel 4.4</w:t>
      </w:r>
    </w:p>
    <w:p w:rsidR="00913E7C" w:rsidRDefault="00913E7C" w:rsidP="00913E7C">
      <w:pPr>
        <w:spacing w:line="360" w:lineRule="auto"/>
        <w:jc w:val="center"/>
        <w:rPr>
          <w:b/>
        </w:rPr>
      </w:pPr>
      <w:r w:rsidRPr="0086699C">
        <w:rPr>
          <w:b/>
        </w:rPr>
        <w:t xml:space="preserve">Kategorisasi Kualitas Tidur Pada Mahasiswa Ilmu Keperawatan </w:t>
      </w:r>
    </w:p>
    <w:p w:rsidR="00913E7C" w:rsidRDefault="00913E7C" w:rsidP="00913E7C">
      <w:pPr>
        <w:spacing w:line="360" w:lineRule="auto"/>
        <w:jc w:val="center"/>
        <w:rPr>
          <w:b/>
        </w:rPr>
      </w:pPr>
      <w:r w:rsidRPr="0086699C">
        <w:rPr>
          <w:b/>
        </w:rPr>
        <w:t>Angkatan 2017</w:t>
      </w:r>
      <w:r>
        <w:rPr>
          <w:b/>
        </w:rPr>
        <w:t xml:space="preserve"> </w:t>
      </w:r>
      <w:r w:rsidRPr="0086699C">
        <w:rPr>
          <w:b/>
        </w:rPr>
        <w:t>di STIKes Surya Global Yogyakarta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119"/>
        <w:gridCol w:w="1350"/>
        <w:gridCol w:w="3184"/>
      </w:tblGrid>
      <w:tr w:rsidR="00913E7C" w:rsidRPr="00B16EFD" w:rsidTr="002341D3">
        <w:trPr>
          <w:jc w:val="center"/>
        </w:trPr>
        <w:tc>
          <w:tcPr>
            <w:tcW w:w="2119" w:type="dxa"/>
          </w:tcPr>
          <w:p w:rsidR="00913E7C" w:rsidRPr="00B16EFD" w:rsidRDefault="00913E7C" w:rsidP="002341D3">
            <w:pPr>
              <w:jc w:val="center"/>
              <w:rPr>
                <w:b/>
              </w:rPr>
            </w:pPr>
          </w:p>
        </w:tc>
        <w:tc>
          <w:tcPr>
            <w:tcW w:w="1217" w:type="dxa"/>
          </w:tcPr>
          <w:p w:rsidR="00913E7C" w:rsidRPr="00B16EFD" w:rsidRDefault="00913E7C" w:rsidP="002341D3">
            <w:pPr>
              <w:jc w:val="center"/>
              <w:rPr>
                <w:b/>
              </w:rPr>
            </w:pPr>
            <w:r w:rsidRPr="00B16EFD">
              <w:rPr>
                <w:rFonts w:ascii="Arial" w:hAnsi="Arial"/>
                <w:color w:val="000000"/>
              </w:rPr>
              <w:t>Frequency</w:t>
            </w:r>
          </w:p>
        </w:tc>
        <w:tc>
          <w:tcPr>
            <w:tcW w:w="3184" w:type="dxa"/>
          </w:tcPr>
          <w:p w:rsidR="00913E7C" w:rsidRPr="00B16EFD" w:rsidRDefault="00913E7C" w:rsidP="002341D3">
            <w:pPr>
              <w:jc w:val="center"/>
              <w:rPr>
                <w:b/>
              </w:rPr>
            </w:pPr>
            <w:r w:rsidRPr="00B16EFD">
              <w:rPr>
                <w:rFonts w:ascii="Arial" w:hAnsi="Arial"/>
                <w:color w:val="000000"/>
              </w:rPr>
              <w:t>Percent</w:t>
            </w:r>
          </w:p>
        </w:tc>
      </w:tr>
      <w:tr w:rsidR="00913E7C" w:rsidRPr="00B16EFD" w:rsidTr="002341D3">
        <w:trPr>
          <w:jc w:val="center"/>
        </w:trPr>
        <w:tc>
          <w:tcPr>
            <w:tcW w:w="2119" w:type="dxa"/>
          </w:tcPr>
          <w:p w:rsidR="00913E7C" w:rsidRPr="00B16EFD" w:rsidRDefault="00913E7C" w:rsidP="002341D3">
            <w:pPr>
              <w:jc w:val="center"/>
            </w:pPr>
            <w:r w:rsidRPr="00B16EFD">
              <w:t>Baik</w:t>
            </w:r>
          </w:p>
        </w:tc>
        <w:tc>
          <w:tcPr>
            <w:tcW w:w="1217" w:type="dxa"/>
          </w:tcPr>
          <w:p w:rsidR="00913E7C" w:rsidRPr="00B16EFD" w:rsidRDefault="00913E7C" w:rsidP="002341D3">
            <w:pPr>
              <w:jc w:val="center"/>
            </w:pPr>
            <w:r w:rsidRPr="00B16EFD">
              <w:t>9</w:t>
            </w:r>
          </w:p>
        </w:tc>
        <w:tc>
          <w:tcPr>
            <w:tcW w:w="3184" w:type="dxa"/>
          </w:tcPr>
          <w:p w:rsidR="00913E7C" w:rsidRPr="00B16EFD" w:rsidRDefault="00913E7C" w:rsidP="002341D3">
            <w:pPr>
              <w:jc w:val="center"/>
            </w:pPr>
            <w:r w:rsidRPr="00B16EFD">
              <w:t>15,3%</w:t>
            </w:r>
          </w:p>
        </w:tc>
      </w:tr>
      <w:tr w:rsidR="00913E7C" w:rsidRPr="00B16EFD" w:rsidTr="002341D3">
        <w:trPr>
          <w:jc w:val="center"/>
        </w:trPr>
        <w:tc>
          <w:tcPr>
            <w:tcW w:w="2119" w:type="dxa"/>
          </w:tcPr>
          <w:p w:rsidR="00913E7C" w:rsidRPr="00B16EFD" w:rsidRDefault="00913E7C" w:rsidP="002341D3">
            <w:pPr>
              <w:jc w:val="center"/>
            </w:pPr>
            <w:r w:rsidRPr="00B16EFD">
              <w:t>Buruk</w:t>
            </w:r>
          </w:p>
        </w:tc>
        <w:tc>
          <w:tcPr>
            <w:tcW w:w="1217" w:type="dxa"/>
          </w:tcPr>
          <w:p w:rsidR="00913E7C" w:rsidRPr="00B16EFD" w:rsidRDefault="00913E7C" w:rsidP="002341D3">
            <w:pPr>
              <w:jc w:val="center"/>
            </w:pPr>
            <w:r w:rsidRPr="00B16EFD">
              <w:t>50</w:t>
            </w:r>
          </w:p>
        </w:tc>
        <w:tc>
          <w:tcPr>
            <w:tcW w:w="3184" w:type="dxa"/>
          </w:tcPr>
          <w:p w:rsidR="00913E7C" w:rsidRPr="00B16EFD" w:rsidRDefault="00913E7C" w:rsidP="002341D3">
            <w:pPr>
              <w:jc w:val="center"/>
            </w:pPr>
            <w:r w:rsidRPr="00B16EFD">
              <w:t>84,7%</w:t>
            </w:r>
          </w:p>
        </w:tc>
      </w:tr>
      <w:tr w:rsidR="00913E7C" w:rsidRPr="00B16EFD" w:rsidTr="002341D3">
        <w:trPr>
          <w:jc w:val="center"/>
        </w:trPr>
        <w:tc>
          <w:tcPr>
            <w:tcW w:w="2119" w:type="dxa"/>
          </w:tcPr>
          <w:p w:rsidR="00913E7C" w:rsidRPr="00B16EFD" w:rsidRDefault="00913E7C" w:rsidP="002341D3">
            <w:pPr>
              <w:jc w:val="center"/>
            </w:pPr>
            <w:r w:rsidRPr="00B16EFD">
              <w:lastRenderedPageBreak/>
              <w:t>Total</w:t>
            </w:r>
          </w:p>
        </w:tc>
        <w:tc>
          <w:tcPr>
            <w:tcW w:w="1217" w:type="dxa"/>
          </w:tcPr>
          <w:p w:rsidR="00913E7C" w:rsidRPr="00B16EFD" w:rsidRDefault="00913E7C" w:rsidP="002341D3">
            <w:pPr>
              <w:jc w:val="center"/>
            </w:pPr>
            <w:r w:rsidRPr="00B16EFD">
              <w:t>59</w:t>
            </w:r>
          </w:p>
        </w:tc>
        <w:tc>
          <w:tcPr>
            <w:tcW w:w="3184" w:type="dxa"/>
          </w:tcPr>
          <w:p w:rsidR="00913E7C" w:rsidRPr="00B16EFD" w:rsidRDefault="00913E7C" w:rsidP="002341D3">
            <w:pPr>
              <w:jc w:val="center"/>
            </w:pPr>
            <w:r w:rsidRPr="00B16EFD">
              <w:t>100.00</w:t>
            </w:r>
          </w:p>
        </w:tc>
      </w:tr>
    </w:tbl>
    <w:p w:rsidR="00913E7C" w:rsidRPr="00B12764" w:rsidRDefault="00913E7C" w:rsidP="00913E7C">
      <w:pPr>
        <w:jc w:val="both"/>
      </w:pPr>
    </w:p>
    <w:p w:rsidR="00913E7C" w:rsidRPr="00B12764" w:rsidRDefault="00913E7C" w:rsidP="00913E7C">
      <w:pPr>
        <w:spacing w:line="360" w:lineRule="auto"/>
        <w:ind w:firstLine="720"/>
        <w:jc w:val="both"/>
      </w:pPr>
      <w:r w:rsidRPr="00B12764">
        <w:t>Berdasarkan tabel 4.4 Kualitas Tidur pada mahasiswa ilmu keperawatan anngkatan 2017 di STIKes Surya Global Yogyakarta menunjukan bahwa yang masuk dalam kategori  Kualitas Tidur baik 9 responden (15%), dan di ikuti yang masuk dalam kategori Kualitas Tidur tidak baik 50 responden (84,7%).</w:t>
      </w:r>
    </w:p>
    <w:p w:rsidR="00913E7C" w:rsidRDefault="00913E7C" w:rsidP="00913E7C">
      <w:pPr>
        <w:spacing w:line="360" w:lineRule="auto"/>
        <w:jc w:val="center"/>
        <w:rPr>
          <w:b/>
        </w:rPr>
      </w:pPr>
      <w:r>
        <w:rPr>
          <w:b/>
        </w:rPr>
        <w:t>Tabel 4.5</w:t>
      </w:r>
    </w:p>
    <w:p w:rsidR="00913E7C" w:rsidRDefault="00913E7C" w:rsidP="00913E7C">
      <w:pPr>
        <w:spacing w:line="360" w:lineRule="auto"/>
        <w:jc w:val="center"/>
        <w:rPr>
          <w:b/>
        </w:rPr>
      </w:pPr>
      <w:r w:rsidRPr="00B12764">
        <w:rPr>
          <w:b/>
        </w:rPr>
        <w:t xml:space="preserve">Analisis Intensitas Penggunaan </w:t>
      </w:r>
      <w:r w:rsidRPr="00B12764">
        <w:rPr>
          <w:b/>
          <w:i/>
          <w:iCs/>
        </w:rPr>
        <w:t>Smartphone</w:t>
      </w:r>
      <w:r w:rsidRPr="00B12764">
        <w:rPr>
          <w:b/>
        </w:rPr>
        <w:t xml:space="preserve"> dengan Kualitas Tidur pada Mahasiswa Ilmu Keperawatan angkkatan  2017 di STIKes Surya Global Yogyakarta</w:t>
      </w:r>
    </w:p>
    <w:tbl>
      <w:tblPr>
        <w:tblpPr w:leftFromText="180" w:rightFromText="180" w:vertAnchor="page" w:horzAnchor="margin" w:tblpXSpec="center" w:tblpY="4847"/>
        <w:tblW w:w="5980" w:type="dxa"/>
        <w:tblBorders>
          <w:top w:val="single" w:sz="4" w:space="0" w:color="auto"/>
          <w:bottom w:val="single" w:sz="4" w:space="0" w:color="auto"/>
          <w:insideH w:val="single" w:sz="4" w:space="0" w:color="auto"/>
        </w:tblBorders>
        <w:tblLook w:val="04A0"/>
      </w:tblPr>
      <w:tblGrid>
        <w:gridCol w:w="1903"/>
        <w:gridCol w:w="907"/>
        <w:gridCol w:w="1615"/>
        <w:gridCol w:w="1555"/>
      </w:tblGrid>
      <w:tr w:rsidR="0017590F" w:rsidRPr="00B16EFD" w:rsidTr="0017590F">
        <w:trPr>
          <w:trHeight w:val="554"/>
        </w:trPr>
        <w:tc>
          <w:tcPr>
            <w:tcW w:w="1903" w:type="dxa"/>
            <w:shd w:val="clear" w:color="auto" w:fill="auto"/>
            <w:vAlign w:val="center"/>
          </w:tcPr>
          <w:p w:rsidR="0017590F" w:rsidRPr="00B16EFD" w:rsidRDefault="0017590F" w:rsidP="0017590F">
            <w:pPr>
              <w:pStyle w:val="ListParagraph"/>
              <w:ind w:left="0"/>
              <w:jc w:val="center"/>
              <w:rPr>
                <w:b/>
              </w:rPr>
            </w:pPr>
            <w:r w:rsidRPr="00B16EFD">
              <w:rPr>
                <w:b/>
              </w:rPr>
              <w:t>Variabel</w:t>
            </w:r>
          </w:p>
        </w:tc>
        <w:tc>
          <w:tcPr>
            <w:tcW w:w="907" w:type="dxa"/>
            <w:shd w:val="clear" w:color="auto" w:fill="auto"/>
            <w:vAlign w:val="center"/>
          </w:tcPr>
          <w:p w:rsidR="0017590F" w:rsidRPr="00B16EFD" w:rsidRDefault="0017590F" w:rsidP="0017590F">
            <w:pPr>
              <w:pStyle w:val="ListParagraph"/>
              <w:ind w:left="0"/>
              <w:jc w:val="center"/>
              <w:rPr>
                <w:b/>
              </w:rPr>
            </w:pPr>
            <w:r w:rsidRPr="00B16EFD">
              <w:rPr>
                <w:b/>
              </w:rPr>
              <w:t>N</w:t>
            </w:r>
          </w:p>
        </w:tc>
        <w:tc>
          <w:tcPr>
            <w:tcW w:w="1615" w:type="dxa"/>
            <w:shd w:val="clear" w:color="auto" w:fill="auto"/>
            <w:vAlign w:val="center"/>
          </w:tcPr>
          <w:p w:rsidR="0017590F" w:rsidRPr="00B16EFD" w:rsidRDefault="0017590F" w:rsidP="0017590F">
            <w:pPr>
              <w:pStyle w:val="ListParagraph"/>
              <w:ind w:left="0"/>
              <w:jc w:val="center"/>
              <w:rPr>
                <w:b/>
              </w:rPr>
            </w:pPr>
            <w:r w:rsidRPr="00B16EFD">
              <w:rPr>
                <w:b/>
              </w:rPr>
              <w:t>Koefisien Korelasi</w:t>
            </w:r>
          </w:p>
        </w:tc>
        <w:tc>
          <w:tcPr>
            <w:tcW w:w="1555" w:type="dxa"/>
            <w:shd w:val="clear" w:color="auto" w:fill="auto"/>
            <w:vAlign w:val="center"/>
          </w:tcPr>
          <w:p w:rsidR="0017590F" w:rsidRPr="00B16EFD" w:rsidRDefault="0017590F" w:rsidP="0017590F">
            <w:pPr>
              <w:pStyle w:val="ListParagraph"/>
              <w:ind w:left="0"/>
              <w:jc w:val="center"/>
              <w:rPr>
                <w:b/>
              </w:rPr>
            </w:pPr>
            <w:r w:rsidRPr="00B16EFD">
              <w:rPr>
                <w:b/>
              </w:rPr>
              <w:t>Sig (2-Tailed)</w:t>
            </w:r>
          </w:p>
        </w:tc>
      </w:tr>
      <w:tr w:rsidR="0017590F" w:rsidRPr="00B16EFD" w:rsidTr="0017590F">
        <w:trPr>
          <w:trHeight w:val="518"/>
        </w:trPr>
        <w:tc>
          <w:tcPr>
            <w:tcW w:w="1903" w:type="dxa"/>
            <w:shd w:val="clear" w:color="auto" w:fill="auto"/>
            <w:vAlign w:val="center"/>
          </w:tcPr>
          <w:p w:rsidR="0017590F" w:rsidRPr="00B16EFD" w:rsidRDefault="0017590F" w:rsidP="0017590F">
            <w:pPr>
              <w:pStyle w:val="ListParagraph"/>
              <w:ind w:left="0"/>
              <w:jc w:val="center"/>
            </w:pPr>
            <w:r w:rsidRPr="00B16EFD">
              <w:t>Intensitas Penggunaan Smartphone</w:t>
            </w:r>
          </w:p>
        </w:tc>
        <w:tc>
          <w:tcPr>
            <w:tcW w:w="907" w:type="dxa"/>
            <w:vMerge w:val="restart"/>
            <w:shd w:val="clear" w:color="auto" w:fill="auto"/>
            <w:vAlign w:val="center"/>
          </w:tcPr>
          <w:p w:rsidR="0017590F" w:rsidRPr="00B16EFD" w:rsidRDefault="0017590F" w:rsidP="0017590F">
            <w:pPr>
              <w:pStyle w:val="ListParagraph"/>
              <w:ind w:left="0"/>
              <w:jc w:val="center"/>
            </w:pPr>
            <w:r w:rsidRPr="00B16EFD">
              <w:t>59</w:t>
            </w:r>
          </w:p>
        </w:tc>
        <w:tc>
          <w:tcPr>
            <w:tcW w:w="1615" w:type="dxa"/>
            <w:vMerge w:val="restart"/>
            <w:shd w:val="clear" w:color="auto" w:fill="auto"/>
            <w:vAlign w:val="center"/>
          </w:tcPr>
          <w:p w:rsidR="0017590F" w:rsidRPr="00B16EFD" w:rsidRDefault="0017590F" w:rsidP="0017590F">
            <w:pPr>
              <w:pStyle w:val="ListParagraph"/>
              <w:ind w:left="0"/>
              <w:jc w:val="center"/>
            </w:pPr>
            <w:r w:rsidRPr="00B16EFD">
              <w:t>.193</w:t>
            </w:r>
          </w:p>
        </w:tc>
        <w:tc>
          <w:tcPr>
            <w:tcW w:w="1555" w:type="dxa"/>
            <w:vMerge w:val="restart"/>
            <w:shd w:val="clear" w:color="auto" w:fill="auto"/>
            <w:vAlign w:val="center"/>
          </w:tcPr>
          <w:p w:rsidR="0017590F" w:rsidRPr="00B16EFD" w:rsidRDefault="0017590F" w:rsidP="0017590F">
            <w:pPr>
              <w:pStyle w:val="ListParagraph"/>
              <w:ind w:left="0"/>
              <w:jc w:val="center"/>
            </w:pPr>
            <w:r w:rsidRPr="00B16EFD">
              <w:t>0,040</w:t>
            </w:r>
          </w:p>
        </w:tc>
      </w:tr>
      <w:tr w:rsidR="0017590F" w:rsidRPr="00B16EFD" w:rsidTr="0017590F">
        <w:trPr>
          <w:trHeight w:val="448"/>
        </w:trPr>
        <w:tc>
          <w:tcPr>
            <w:tcW w:w="1903" w:type="dxa"/>
            <w:shd w:val="clear" w:color="auto" w:fill="auto"/>
            <w:vAlign w:val="center"/>
          </w:tcPr>
          <w:p w:rsidR="0017590F" w:rsidRPr="00B16EFD" w:rsidRDefault="0017590F" w:rsidP="0017590F">
            <w:pPr>
              <w:pStyle w:val="ListParagraph"/>
              <w:ind w:left="0"/>
              <w:jc w:val="center"/>
            </w:pPr>
            <w:r w:rsidRPr="00B16EFD">
              <w:t>Kualitas Tidur</w:t>
            </w:r>
          </w:p>
        </w:tc>
        <w:tc>
          <w:tcPr>
            <w:tcW w:w="907" w:type="dxa"/>
            <w:vMerge/>
            <w:shd w:val="clear" w:color="auto" w:fill="auto"/>
            <w:vAlign w:val="center"/>
          </w:tcPr>
          <w:p w:rsidR="0017590F" w:rsidRPr="00B16EFD" w:rsidRDefault="0017590F" w:rsidP="0017590F">
            <w:pPr>
              <w:pStyle w:val="ListParagraph"/>
              <w:ind w:left="0"/>
              <w:jc w:val="center"/>
            </w:pPr>
          </w:p>
        </w:tc>
        <w:tc>
          <w:tcPr>
            <w:tcW w:w="1615" w:type="dxa"/>
            <w:vMerge/>
            <w:shd w:val="clear" w:color="auto" w:fill="auto"/>
            <w:vAlign w:val="center"/>
          </w:tcPr>
          <w:p w:rsidR="0017590F" w:rsidRPr="00B16EFD" w:rsidRDefault="0017590F" w:rsidP="0017590F">
            <w:pPr>
              <w:pStyle w:val="ListParagraph"/>
              <w:ind w:left="0"/>
              <w:jc w:val="center"/>
            </w:pPr>
          </w:p>
        </w:tc>
        <w:tc>
          <w:tcPr>
            <w:tcW w:w="1555" w:type="dxa"/>
            <w:vMerge/>
            <w:shd w:val="clear" w:color="auto" w:fill="auto"/>
            <w:vAlign w:val="center"/>
          </w:tcPr>
          <w:p w:rsidR="0017590F" w:rsidRPr="00B16EFD" w:rsidRDefault="0017590F" w:rsidP="0017590F">
            <w:pPr>
              <w:pStyle w:val="ListParagraph"/>
              <w:ind w:left="0"/>
              <w:jc w:val="center"/>
            </w:pPr>
          </w:p>
        </w:tc>
      </w:tr>
    </w:tbl>
    <w:p w:rsidR="00913E7C" w:rsidRPr="0017590F" w:rsidRDefault="00913E7C" w:rsidP="00913E7C">
      <w:pPr>
        <w:spacing w:line="360" w:lineRule="auto"/>
        <w:rPr>
          <w:b/>
          <w:lang w:val="id-ID"/>
        </w:rPr>
      </w:pPr>
    </w:p>
    <w:p w:rsidR="00913E7C" w:rsidRPr="00B12764" w:rsidRDefault="00913E7C" w:rsidP="00913E7C">
      <w:pPr>
        <w:spacing w:line="360" w:lineRule="auto"/>
        <w:jc w:val="center"/>
        <w:rPr>
          <w:b/>
        </w:rPr>
      </w:pPr>
    </w:p>
    <w:p w:rsidR="00913E7C" w:rsidRPr="00B043C1" w:rsidRDefault="00913E7C" w:rsidP="00913E7C">
      <w:pPr>
        <w:spacing w:line="360" w:lineRule="auto"/>
        <w:ind w:firstLine="720"/>
        <w:jc w:val="both"/>
      </w:pPr>
      <w:r w:rsidRPr="003B691C">
        <w:t>Pengujian yang dilakukan selanjutnya adalah uji bivariat dengan menggunakan analisa data kendals tau untuk mengetahui adakah hubungan Intensitas Penggunaan Smartphone dengan Kualitas Tidur pada mahasiswa ilmu keperawatan angkatan 2017 di</w:t>
      </w:r>
      <w:r>
        <w:t xml:space="preserve"> STIKes Surya Global Yogyakarta,</w:t>
      </w:r>
      <w:r w:rsidRPr="003B691C">
        <w:t xml:space="preserve"> kriteri keputusanya adalah sebagai berikut: (1). Apabila p &lt; α (0,05) maka keputusan nya adalah Ho ditolak dan Ha diterima. (2) apabila p &gt;α(0,05) maka Ho gagal ditolak dan Ho di terima.</w:t>
      </w:r>
      <w:r>
        <w:t xml:space="preserve"> </w:t>
      </w:r>
      <w:r w:rsidRPr="00B043C1">
        <w:t>Berdasarkan tabel 4.5 di dapatkan hasil yaitu koefisien korelasi sebesar .193* yang berarti ada hubungan yang signifikan antara Intensitas Penggunaan Smartphone</w:t>
      </w:r>
      <w:r w:rsidRPr="00B043C1">
        <w:rPr>
          <w:bCs/>
        </w:rPr>
        <w:t xml:space="preserve"> dengan </w:t>
      </w:r>
      <w:r w:rsidRPr="00B043C1">
        <w:t>Kualitas Tidur pada mahasiswa angkatan 2017 prodi ilmu kepeawatan di Stikes Surya Global Yogyakarta. Pada hasil penelitian menunjukan arah koefisian yang positif yang artinya bahwa semakin rendah Intensitas Penggunaan Smartphone maka Kualitas Tidur cenderung semakin baik, sebaliknya semakin tinggi Intensitas Penggunaan Smartphone</w:t>
      </w:r>
      <w:r w:rsidRPr="00B043C1">
        <w:rPr>
          <w:bCs/>
        </w:rPr>
        <w:t xml:space="preserve"> dengan </w:t>
      </w:r>
      <w:r w:rsidRPr="00B043C1">
        <w:t xml:space="preserve">Kualitas Tidur pada mahasiswa cenderung semakin buruk.  korelasi tersebut diartikan bahwa tingkat keeratan lemah, dan pada signifikan 0,04 hal ini menunjukan bahwa </w:t>
      </w:r>
      <w:r w:rsidRPr="00B043C1">
        <w:rPr>
          <w:i/>
        </w:rPr>
        <w:t xml:space="preserve">p value 0,04&lt;α 0,05 </w:t>
      </w:r>
      <w:r w:rsidRPr="00B043C1">
        <w:t xml:space="preserve">maka Ho ditolak dan Ha diterima yang artinya terdapat hubungan antara </w:t>
      </w:r>
      <w:r>
        <w:t>variabel intensitas pengngunaan</w:t>
      </w:r>
      <w:r w:rsidRPr="00B043C1">
        <w:t xml:space="preserve"> smartphone dengan kualitas tidur dengan tingkat keeratan lemah.</w:t>
      </w:r>
      <w:bookmarkStart w:id="0" w:name="_GoBack"/>
      <w:bookmarkEnd w:id="0"/>
    </w:p>
    <w:p w:rsidR="00913E7C" w:rsidRPr="00754631" w:rsidRDefault="00913E7C" w:rsidP="00913E7C">
      <w:pPr>
        <w:pStyle w:val="ListParagraph"/>
        <w:ind w:left="0"/>
        <w:rPr>
          <w:b/>
        </w:rPr>
      </w:pPr>
    </w:p>
    <w:p w:rsidR="00913E7C" w:rsidRPr="00B043C1" w:rsidRDefault="00913E7C" w:rsidP="00913E7C">
      <w:pPr>
        <w:spacing w:line="360" w:lineRule="auto"/>
        <w:jc w:val="center"/>
        <w:rPr>
          <w:b/>
          <w:bCs/>
        </w:rPr>
      </w:pPr>
      <w:r w:rsidRPr="00B043C1">
        <w:rPr>
          <w:b/>
          <w:bCs/>
        </w:rPr>
        <w:t>PEMBAHASAN</w:t>
      </w:r>
    </w:p>
    <w:p w:rsidR="00913E7C" w:rsidRDefault="00913E7C" w:rsidP="00913E7C">
      <w:pPr>
        <w:spacing w:line="360" w:lineRule="auto"/>
        <w:ind w:firstLine="720"/>
        <w:jc w:val="both"/>
        <w:rPr>
          <w:rFonts w:asciiTheme="majorBidi" w:hAnsiTheme="majorBidi" w:cstheme="majorBidi"/>
        </w:rPr>
      </w:pPr>
      <w:r w:rsidRPr="003B691C">
        <w:rPr>
          <w:rFonts w:asciiTheme="majorBidi" w:hAnsiTheme="majorBidi" w:cstheme="majorBidi"/>
        </w:rPr>
        <w:t xml:space="preserve">Berdasarkan hasil penelitian pada tabel 4.3 intensitas penggunaan smartphone pada mahasiswa ilmu keperawatan di STIKes Surya Global Yogyakarta angkatan 2017 menunjukan hasil bahwa kategori intensitas penggunaan smartphone sedang sebanyak 31 responden (52%), dan di ikuti yang masuk dalam kategori intensitas penggunaan smartphone tinggi 28 responden (47,5%). Hal ini menunjukan bahwa </w:t>
      </w:r>
      <w:r w:rsidRPr="003B691C">
        <w:rPr>
          <w:rFonts w:asciiTheme="majorBidi" w:hAnsiTheme="majorBidi" w:cstheme="majorBidi"/>
        </w:rPr>
        <w:lastRenderedPageBreak/>
        <w:t xml:space="preserve">intensitas penggunaan smartphone pada mahasiswa ilmu keperawatan angkatan 2017 di STIKes Surya Global Yogyakarta berada pada tingkat sedang-tinggi. </w:t>
      </w:r>
    </w:p>
    <w:p w:rsidR="00913E7C" w:rsidRPr="003E02D7" w:rsidRDefault="00913E7C" w:rsidP="00913E7C">
      <w:pPr>
        <w:spacing w:line="360" w:lineRule="auto"/>
        <w:ind w:firstLine="720"/>
        <w:jc w:val="both"/>
        <w:rPr>
          <w:rFonts w:asciiTheme="majorBidi" w:hAnsiTheme="majorBidi" w:cstheme="majorBidi"/>
        </w:rPr>
      </w:pPr>
      <w:r w:rsidRPr="003B691C">
        <w:rPr>
          <w:rFonts w:asciiTheme="majorBidi" w:hAnsiTheme="majorBidi" w:cstheme="majorBidi"/>
        </w:rPr>
        <w:t xml:space="preserve">Menurut Nuraini (2011) </w:t>
      </w:r>
      <w:r>
        <w:rPr>
          <w:rFonts w:asciiTheme="majorBidi" w:hAnsiTheme="majorBidi" w:cstheme="majorBidi"/>
        </w:rPr>
        <w:t xml:space="preserve">(11) </w:t>
      </w:r>
      <w:r w:rsidRPr="003B691C">
        <w:rPr>
          <w:rFonts w:asciiTheme="majorBidi" w:hAnsiTheme="majorBidi" w:cstheme="majorBidi"/>
        </w:rPr>
        <w:t>beberapa indikator intensitas diantaranya durasi kegiatan dan frekuensi kegiataan, durasi kegiatan yaitu berapa lamanya kemampuan penggunaan untuk melakukan kegiatan dan frekuensi kegiatan merupakan keseringan seseorang dalam melakukan kegiatan yang dilaksanakan dalam periode waktu tertentu.</w:t>
      </w:r>
      <w:r w:rsidRPr="003B691C">
        <w:rPr>
          <w:rFonts w:asciiTheme="majorBidi" w:hAnsiTheme="majorBidi" w:cstheme="majorBidi"/>
          <w:sz w:val="24"/>
          <w:szCs w:val="24"/>
        </w:rPr>
        <w:t xml:space="preserve"> </w:t>
      </w:r>
      <w:r w:rsidRPr="00B043C1">
        <w:rPr>
          <w:rFonts w:asciiTheme="majorBidi" w:hAnsiTheme="majorBidi" w:cstheme="majorBidi"/>
          <w:sz w:val="24"/>
          <w:szCs w:val="24"/>
        </w:rPr>
        <w:t xml:space="preserve">Dalam Penelitian ini peneliti menilai responden sangat sering mengunakan internet melalui </w:t>
      </w:r>
      <w:r w:rsidRPr="00B043C1">
        <w:rPr>
          <w:rFonts w:asciiTheme="majorBidi" w:hAnsiTheme="majorBidi" w:cstheme="majorBidi"/>
          <w:i/>
          <w:iCs/>
          <w:sz w:val="24"/>
          <w:szCs w:val="24"/>
        </w:rPr>
        <w:t>smartphone</w:t>
      </w:r>
      <w:r w:rsidRPr="00B043C1">
        <w:rPr>
          <w:rFonts w:asciiTheme="majorBidi" w:hAnsiTheme="majorBidi" w:cstheme="majorBidi"/>
          <w:sz w:val="24"/>
          <w:szCs w:val="24"/>
        </w:rPr>
        <w:t xml:space="preserve"> lebih dari 2 jam per hari yaitu sebesar </w:t>
      </w:r>
      <w:r w:rsidRPr="003E02D7">
        <w:rPr>
          <w:rFonts w:asciiTheme="majorBidi" w:hAnsiTheme="majorBidi" w:cstheme="majorBidi"/>
        </w:rPr>
        <w:t xml:space="preserve">47,5% dari 59 responden hal ini menunjukkan bahwa sebagian besar dari responden memiliki durasi dan frekuensi dalam pengunaan </w:t>
      </w:r>
      <w:r w:rsidRPr="003E02D7">
        <w:rPr>
          <w:rFonts w:asciiTheme="majorBidi" w:hAnsiTheme="majorBidi" w:cstheme="majorBidi"/>
          <w:i/>
          <w:iCs/>
        </w:rPr>
        <w:t xml:space="preserve">smartphone </w:t>
      </w:r>
      <w:r w:rsidRPr="003E02D7">
        <w:rPr>
          <w:rFonts w:asciiTheme="majorBidi" w:hAnsiTheme="majorBidi" w:cstheme="majorBidi"/>
        </w:rPr>
        <w:t xml:space="preserve">yang dimiliki atau bisa dikatakan memiliki intensitas dalam penggunaan </w:t>
      </w:r>
      <w:r w:rsidRPr="003E02D7">
        <w:rPr>
          <w:rFonts w:asciiTheme="majorBidi" w:hAnsiTheme="majorBidi" w:cstheme="majorBidi"/>
          <w:i/>
          <w:iCs/>
        </w:rPr>
        <w:t>smartphone</w:t>
      </w:r>
      <w:r w:rsidRPr="003E02D7">
        <w:rPr>
          <w:rFonts w:asciiTheme="majorBidi" w:hAnsiTheme="majorBidi" w:cstheme="majorBidi"/>
        </w:rPr>
        <w:t>. Hal ini sejalan dengan penelitian penelitian yang dilakukan Jaziri, et al (2013)</w:t>
      </w:r>
      <w:r>
        <w:rPr>
          <w:rFonts w:asciiTheme="majorBidi" w:hAnsiTheme="majorBidi" w:cstheme="majorBidi"/>
        </w:rPr>
        <w:t xml:space="preserve"> (12)</w:t>
      </w:r>
      <w:r w:rsidRPr="003E02D7">
        <w:rPr>
          <w:rFonts w:asciiTheme="majorBidi" w:hAnsiTheme="majorBidi" w:cstheme="majorBidi"/>
        </w:rPr>
        <w:t xml:space="preserve"> yang menyatakan bahwa sekitar (63,2%) dari 125 responden menggunakan smartphone selama 2-4 jam per hari. </w:t>
      </w:r>
    </w:p>
    <w:p w:rsidR="00913E7C" w:rsidRDefault="00913E7C" w:rsidP="00913E7C">
      <w:pPr>
        <w:spacing w:line="360" w:lineRule="auto"/>
        <w:ind w:firstLine="720"/>
        <w:jc w:val="both"/>
        <w:rPr>
          <w:rFonts w:asciiTheme="majorBidi" w:hAnsiTheme="majorBidi" w:cstheme="majorBidi"/>
        </w:rPr>
      </w:pPr>
      <w:r w:rsidRPr="003E02D7">
        <w:rPr>
          <w:rFonts w:asciiTheme="majorBidi" w:hAnsiTheme="majorBidi" w:cstheme="majorBidi"/>
        </w:rPr>
        <w:t>Berdasarkan data karakteristik responden usia, subjek penelitian berkisar antara 19-21tahun, dengan jumlah tertinggi terdapat pada subjek yang berusia 21 tahun sebanyak 49 responden atau (83,1%), diikuti mahasiswa yang berusia umur 20 tahun sebanyak 9 responden atau (15,3%), Mahasiswa yang berusia 19 tahun sebanyak 1 responden atau (1,7%). Hasil penelitian ini menunjukkan bahwa intensitas penggunaan smartphone yang tinggi terjadi pada usia 21 tahun atau pada usia remaja akhir.</w:t>
      </w:r>
      <w:r>
        <w:rPr>
          <w:rFonts w:asciiTheme="majorBidi" w:hAnsiTheme="majorBidi" w:cstheme="majorBidi"/>
        </w:rPr>
        <w:t xml:space="preserve"> </w:t>
      </w:r>
      <w:r w:rsidRPr="0039069E">
        <w:rPr>
          <w:rFonts w:asciiTheme="majorBidi" w:hAnsiTheme="majorBidi" w:cstheme="majorBidi"/>
        </w:rPr>
        <w:t>Seiring perkembangan zaman, perkembangan teknologi sangat penting dalam kehidupan remaja, khususnya penggunaan smartphone. Pada sekelompok remaja, penggunaan smartphone di jadikan sebagai tempat dalam berkomunikasi seperti mengirim pesan, e-mail, games, akses internet, berbagi informasi, sosial media dan lain-lain (Rabiu, et al, 2016)</w:t>
      </w:r>
      <w:r>
        <w:rPr>
          <w:rFonts w:asciiTheme="majorBidi" w:hAnsiTheme="majorBidi" w:cstheme="majorBidi"/>
        </w:rPr>
        <w:t xml:space="preserve"> (13)</w:t>
      </w:r>
      <w:r w:rsidRPr="0039069E">
        <w:rPr>
          <w:rFonts w:asciiTheme="majorBidi" w:hAnsiTheme="majorBidi" w:cstheme="majorBidi"/>
        </w:rPr>
        <w:t>. Menurut Sundari (2015)</w:t>
      </w:r>
      <w:r>
        <w:rPr>
          <w:rFonts w:asciiTheme="majorBidi" w:hAnsiTheme="majorBidi" w:cstheme="majorBidi"/>
        </w:rPr>
        <w:t xml:space="preserve"> (14)</w:t>
      </w:r>
      <w:r w:rsidRPr="0039069E">
        <w:rPr>
          <w:rFonts w:asciiTheme="majorBidi" w:hAnsiTheme="majorBidi" w:cstheme="majorBidi"/>
        </w:rPr>
        <w:t>, penggunaan smartphone di kalangan remaja di jadikan sebagai tempat untuk menghilangkan rasa bosan. Hal tersebut biasanya dilakukan dengan cara berkomunikasi dengan orang lain secara instan melalui sosial media. Selain itu mereka menggunakan smartphone untuk mengirim pesan, membuat panggilan telepon serta untuk bermain games.</w:t>
      </w:r>
    </w:p>
    <w:p w:rsidR="00913E7C" w:rsidRPr="003E02D7" w:rsidRDefault="00913E7C" w:rsidP="00913E7C">
      <w:pPr>
        <w:spacing w:line="360" w:lineRule="auto"/>
        <w:ind w:firstLine="720"/>
        <w:jc w:val="both"/>
        <w:rPr>
          <w:rFonts w:asciiTheme="majorBidi" w:hAnsiTheme="majorBidi" w:cstheme="majorBidi"/>
        </w:rPr>
      </w:pPr>
      <w:r w:rsidRPr="0039069E">
        <w:rPr>
          <w:rFonts w:asciiTheme="majorBidi" w:hAnsiTheme="majorBidi" w:cstheme="majorBidi"/>
        </w:rPr>
        <w:t xml:space="preserve">Dari hasil penelitian ini menunjukan bahwa pernyataan yang sering dijawab oleh mahasiswa ilmu keperawatan angkatan 2017 di STIKes Surya Global Yogyakarta adalah aspek pemanfaatan fasilitas; penggunaan smartphone untuk browsing di internet, dimana pada item pertanyaan ini responden menilai bagaimana penggunaan smartphone untuk browsing di internet apakah tidak pernah, kadang-kadang, sering, atau sangat sering. Pada aspek pemanfaatan Fasilitas sebagian besar responden memilih jawaban sangat sering, peneliti menilai mahasiswa menggunakan smartphone untuk browsing referensi supaya mempermudah dalam mengerjakan tugas yang diberikan dari dosen. Penelitian ini sejalan dengan penelitian (Sundari, 2015) </w:t>
      </w:r>
      <w:r>
        <w:rPr>
          <w:rFonts w:asciiTheme="majorBidi" w:hAnsiTheme="majorBidi" w:cstheme="majorBidi"/>
        </w:rPr>
        <w:t xml:space="preserve"> </w:t>
      </w:r>
      <w:r w:rsidRPr="0039069E">
        <w:rPr>
          <w:rFonts w:asciiTheme="majorBidi" w:hAnsiTheme="majorBidi" w:cstheme="majorBidi"/>
        </w:rPr>
        <w:t xml:space="preserve">hal tersebut disebabkan karena mahasiswa memiliki tuntutan akademik yang tinggi dalam mencari bahan dan sumber informasi, membantu mahasiswa dalam bertukar informasi </w:t>
      </w:r>
      <w:r w:rsidRPr="0039069E">
        <w:rPr>
          <w:rFonts w:asciiTheme="majorBidi" w:hAnsiTheme="majorBidi" w:cstheme="majorBidi"/>
        </w:rPr>
        <w:lastRenderedPageBreak/>
        <w:t>mengenai materi pembelajaran dikelas serta dapat memudahkan mahasiswa dalam menghubungi dosen maupun guru. Smartphone memiliki dampak positif antara lain: mempermudah berkomunikasi dengan orang lain, mempermudah seseorang untuk mengakses internet, serta mempermudah pelajar aktif dalam media sosial. Selain itu smartphone juga mempermudah pelajar dalam menjalankan aktifitas pembelajaran, seperti dapat menyelesaikan tugas dengan baik, berbagi informasi mengenai pembelajaran, mempermudah pelajar untuk mencari bahan serta sumber dalam belajar (Yunita, 2015).</w:t>
      </w:r>
    </w:p>
    <w:p w:rsidR="00913E7C" w:rsidRDefault="00913E7C" w:rsidP="00913E7C">
      <w:pPr>
        <w:spacing w:line="360" w:lineRule="auto"/>
        <w:ind w:firstLine="720"/>
        <w:jc w:val="both"/>
        <w:rPr>
          <w:bCs/>
        </w:rPr>
      </w:pPr>
      <w:r w:rsidRPr="0039069E">
        <w:rPr>
          <w:bCs/>
        </w:rPr>
        <w:t>Kualitas tidur pada penelitian ini di definisikan sebagai kemampuan mempertahankan keadaan tidur dan mendapatkan kepuasan tidur sehingga dapat beraktivitas dengan baik</w:t>
      </w:r>
      <w:r>
        <w:rPr>
          <w:bCs/>
        </w:rPr>
        <w:t>.</w:t>
      </w:r>
      <w:r w:rsidRPr="0039069E">
        <w:rPr>
          <w:bCs/>
        </w:rPr>
        <w:t xml:space="preserve"> </w:t>
      </w:r>
      <w:r w:rsidRPr="003E02D7">
        <w:rPr>
          <w:bCs/>
        </w:rPr>
        <w:t xml:space="preserve">Berdasarkan hasil penelitian pada tabel 4.4 diperoleh hasil berupa responden mengalami kualitas tidur kategori buruk sebanyak 50 responden atau 84,7%, dan kategori baik sebanyak 9 responden atau 15,3%. Hal tersebut menunjukkan bahwa sebagian besar mahasiswa ilmu keperawatan angkatan 2017 di STIKes Surya Global Yogyakarta dalam kategori kualitas tidur buruk. </w:t>
      </w:r>
      <w:r w:rsidRPr="00B16EFD">
        <w:rPr>
          <w:bCs/>
        </w:rPr>
        <w:t xml:space="preserve">Peneliti menilai bahwa remaja akhir yang sedang menempuh jenjang pendidikan strata 1 cenderung memiliki kualitas tidur yang buruk akibat dari aktivitas-aktivitas yang dimiliki. Umumnya pada mahasiswa yang sedang menempuh jenjang pendidikan strata 1 memiliki jadwal yang cukup padat dikarenakan aktivitas yang padat. </w:t>
      </w:r>
      <w:r w:rsidRPr="00B16EFD">
        <w:t xml:space="preserve">Namun beberapa Mahasiswa juga mengaku bahwa malam hari digunakan untuk, bersantai dengan teman-teman, chating dengan keluarga dan teman yang jauh ,mengerjakan tugas dari kampus melalui </w:t>
      </w:r>
      <w:r w:rsidRPr="00B16EFD">
        <w:rPr>
          <w:i/>
          <w:iCs/>
        </w:rPr>
        <w:t xml:space="preserve">smartphone </w:t>
      </w:r>
      <w:r w:rsidRPr="00B16EFD">
        <w:t xml:space="preserve">dan laptop, bermain sosial media melalui </w:t>
      </w:r>
      <w:r w:rsidRPr="00B16EFD">
        <w:rPr>
          <w:i/>
        </w:rPr>
        <w:t>smartphone</w:t>
      </w:r>
      <w:r w:rsidRPr="00B16EFD">
        <w:t xml:space="preserve"> dan laptop sehingga hal tersebutlah yang mempengaruhi kualitas tidur pada mahasiswa.</w:t>
      </w:r>
      <w:r>
        <w:rPr>
          <w:bCs/>
        </w:rPr>
        <w:t xml:space="preserve"> </w:t>
      </w:r>
    </w:p>
    <w:p w:rsidR="00913E7C" w:rsidRDefault="00913E7C" w:rsidP="00913E7C">
      <w:pPr>
        <w:spacing w:line="360" w:lineRule="auto"/>
        <w:ind w:firstLine="720"/>
        <w:jc w:val="both"/>
        <w:rPr>
          <w:sz w:val="24"/>
          <w:szCs w:val="24"/>
        </w:rPr>
      </w:pPr>
      <w:r w:rsidRPr="003E02D7">
        <w:t>Hal ini sejal</w:t>
      </w:r>
      <w:r>
        <w:t xml:space="preserve">an dengan penelitian Cho (2015) </w:t>
      </w:r>
      <w:r w:rsidRPr="003E02D7">
        <w:t>dalam Tarlemba, dkk. (2018)</w:t>
      </w:r>
      <w:r>
        <w:t xml:space="preserve"> (15)</w:t>
      </w:r>
      <w:r w:rsidRPr="003E02D7">
        <w:t xml:space="preserve">, mekanisme dari </w:t>
      </w:r>
      <w:r w:rsidRPr="003E02D7">
        <w:rPr>
          <w:i/>
        </w:rPr>
        <w:t xml:space="preserve">smartphone </w:t>
      </w:r>
      <w:r w:rsidRPr="003E02D7">
        <w:t xml:space="preserve">yang bisa mempengaruhi kehidupan seseorang, yaitu terpapar sinar terang dari layar </w:t>
      </w:r>
      <w:r w:rsidRPr="003E02D7">
        <w:rPr>
          <w:i/>
        </w:rPr>
        <w:t xml:space="preserve">smartphone </w:t>
      </w:r>
      <w:r w:rsidRPr="003E02D7">
        <w:t>(</w:t>
      </w:r>
      <w:r w:rsidRPr="003E02D7">
        <w:rPr>
          <w:i/>
        </w:rPr>
        <w:t>Blue Light</w:t>
      </w:r>
      <w:r w:rsidRPr="003E02D7">
        <w:t xml:space="preserve">) sehingga dapat menghambat sekresi </w:t>
      </w:r>
      <w:r w:rsidRPr="00B043C1">
        <w:rPr>
          <w:sz w:val="24"/>
          <w:szCs w:val="24"/>
        </w:rPr>
        <w:t xml:space="preserve">melatonin sehingga dapat membuat </w:t>
      </w:r>
      <w:r w:rsidRPr="003E02D7">
        <w:t xml:space="preserve">individu menunda rasa tidur serta mekanisme penempatan waktu tidur yang salah pada banyak remaja, yang disebabkan penggunaan </w:t>
      </w:r>
      <w:r w:rsidRPr="003E02D7">
        <w:rPr>
          <w:i/>
        </w:rPr>
        <w:t xml:space="preserve">smartphone </w:t>
      </w:r>
      <w:r w:rsidRPr="003E02D7">
        <w:t>yang terlalu lama sebelum tidur sebelum tidur pada malam hari sehingga akan sangat berpengaruh pada tidur.</w:t>
      </w:r>
      <w:r w:rsidRPr="00B043C1">
        <w:rPr>
          <w:sz w:val="24"/>
          <w:szCs w:val="24"/>
        </w:rPr>
        <w:t xml:space="preserve"> </w:t>
      </w:r>
    </w:p>
    <w:p w:rsidR="00913E7C" w:rsidRPr="00A35942" w:rsidRDefault="00913E7C" w:rsidP="00913E7C">
      <w:pPr>
        <w:spacing w:line="360" w:lineRule="auto"/>
        <w:ind w:firstLine="720"/>
        <w:jc w:val="both"/>
        <w:rPr>
          <w:bCs/>
        </w:rPr>
      </w:pPr>
      <w:r w:rsidRPr="00A35942">
        <w:rPr>
          <w:bCs/>
        </w:rPr>
        <w:t>Dari hasil penelitian ini menunjukan bahwa pernyataan yang sering dijawab oleh mahasiswa ilmu keperawatan angkatan 2017 di STIKes Surya Global Yogyakarta adalah aspek disfungsi tidur siang hari, dimana pada item pertanyaan ini responden menilai seberapa sering anda mengantuk ketika melakukan aktifitas di siang hari dan seberapa besar antusias anda ingin menyelesaikan masalah yang anda hadapi. Pada item ini sebagian besar responden menjawab &gt;3x seminggu mengantuk ketika melakukan aktifitas di siang hari dan antusias besar untuk menyelesaikan masalah, peneliti menilai jika mahasiswa masih mengoperasikan smartphone pada jam tidur, tentu saja jumlah atau durasi tidur kita akan berkurang sehingga menyebabkan kualitas tidur yang buruk, ketidak bugaran ketika bangun tidur, dan mengantuk pada siang hari.</w:t>
      </w:r>
    </w:p>
    <w:p w:rsidR="00913E7C" w:rsidRPr="00A35942" w:rsidRDefault="00913E7C" w:rsidP="00913E7C">
      <w:pPr>
        <w:spacing w:line="360" w:lineRule="auto"/>
        <w:ind w:firstLine="720"/>
        <w:jc w:val="both"/>
        <w:rPr>
          <w:bCs/>
        </w:rPr>
      </w:pPr>
      <w:r w:rsidRPr="00A35942">
        <w:rPr>
          <w:bCs/>
        </w:rPr>
        <w:lastRenderedPageBreak/>
        <w:t>Hal ini sejalan dengan Pernyataan Cain &amp; Gradisar (2010)</w:t>
      </w:r>
      <w:r>
        <w:rPr>
          <w:bCs/>
        </w:rPr>
        <w:t xml:space="preserve"> (16)</w:t>
      </w:r>
      <w:r w:rsidRPr="00A35942">
        <w:rPr>
          <w:bCs/>
        </w:rPr>
        <w:t>, bahwa penggunaan perangkat elektronik pada malam hari sebelum tidur bisa menurunkan waktu tidur, mengganggu proses tidur, dan meningkatkan rasa mengantuk saat beraktivitas. Menurut Eliasson &amp; Lettieri dalam Fenny(2016)</w:t>
      </w:r>
      <w:r>
        <w:rPr>
          <w:bCs/>
        </w:rPr>
        <w:t xml:space="preserve"> (17)</w:t>
      </w:r>
      <w:r w:rsidRPr="00A35942">
        <w:rPr>
          <w:bCs/>
        </w:rPr>
        <w:t>, yang menunjukkan bahwa mahasiswa yang kurang tidur akan merasa ngantuk di siang hari, merasa lelah, dan mempengaruhi suasana hati (mood) sehingga pada akhirnya akan membuat penurunan pada prestasi belajarnya. Rata-rata remaja mendapatkan sekitar 7½ jam tidur per malam. Tipikal remaja yang khas dikarenakan sejumlah perubahan seperti kebutuhan sekolah, kegiatan sosial setelah sekolah, dan pekerjaan paruh waktu yang mengurangi waktu untuk tidur Menurut Potter &amp; Perry (2009).</w:t>
      </w:r>
    </w:p>
    <w:p w:rsidR="002E3558" w:rsidRPr="00913E7C" w:rsidRDefault="002E3558">
      <w:pPr>
        <w:pStyle w:val="BodyText"/>
        <w:spacing w:before="9"/>
        <w:ind w:left="0"/>
        <w:jc w:val="left"/>
        <w:rPr>
          <w:sz w:val="31"/>
        </w:rPr>
      </w:pPr>
    </w:p>
    <w:p w:rsidR="00C80A46" w:rsidRDefault="00D60D59" w:rsidP="00C80A46">
      <w:pPr>
        <w:pStyle w:val="Heading1"/>
        <w:rPr>
          <w:lang w:val="id-ID"/>
        </w:rPr>
      </w:pPr>
      <w:r>
        <w:t>KESIMPULAN</w:t>
      </w:r>
    </w:p>
    <w:p w:rsidR="00C80A46" w:rsidRPr="00C80A46" w:rsidRDefault="00C80A46" w:rsidP="00C80A46">
      <w:pPr>
        <w:pStyle w:val="Heading1"/>
        <w:spacing w:line="360" w:lineRule="auto"/>
        <w:ind w:firstLine="498"/>
        <w:rPr>
          <w:b w:val="0"/>
          <w:bCs w:val="0"/>
        </w:rPr>
      </w:pPr>
      <w:r w:rsidRPr="00C80A46">
        <w:rPr>
          <w:b w:val="0"/>
          <w:bCs w:val="0"/>
          <w:lang w:val="en-GB"/>
        </w:rPr>
        <w:t>Berdasarkan hasil penelitian dan pembahasan, dapat disimpulkan bahwa terdapat</w:t>
      </w:r>
      <w:r w:rsidRPr="00C80A46">
        <w:rPr>
          <w:b w:val="0"/>
          <w:bCs w:val="0"/>
        </w:rPr>
        <w:t xml:space="preserve"> hubungan yang signifikan pada variabel Intensitas Penggunaan Smartphone pada mahasiswa angkatan 2017 prodi ilmu keperawatan di Stikes Surya Global Yogyakarta. Hasil pada penelitian ini menunjukan arah koefisian yang positif yang artinya bahwa semakin rendah Intensitas Penggunaan Smartphone maka Kualitas Tidur cenderung semakin baik, sebaliknya semakin tinggi Intensitas Penggunaan Smartphone dengan Kualitas Tidur pada mahasiswa cenderung semakin buruk. . Hal ini ditunjukan dengan koefisien korelasi sebesar .193* dan angka signifikan 0,04 hal ini menunjukan bahwa </w:t>
      </w:r>
      <w:r w:rsidRPr="00C80A46">
        <w:rPr>
          <w:b w:val="0"/>
          <w:bCs w:val="0"/>
          <w:i/>
        </w:rPr>
        <w:t>p value 0,04&lt;α 0,05.</w:t>
      </w:r>
    </w:p>
    <w:p w:rsidR="002E3558" w:rsidRPr="00C80A46" w:rsidRDefault="002E3558">
      <w:pPr>
        <w:pStyle w:val="BodyText"/>
        <w:spacing w:before="4"/>
        <w:ind w:left="0"/>
        <w:jc w:val="left"/>
        <w:rPr>
          <w:sz w:val="26"/>
        </w:rPr>
      </w:pPr>
    </w:p>
    <w:p w:rsidR="002E3558" w:rsidRDefault="00D60D59">
      <w:pPr>
        <w:pStyle w:val="Heading1"/>
      </w:pPr>
      <w:r>
        <w:t>DAFTAR PUSTAKA</w:t>
      </w:r>
    </w:p>
    <w:p w:rsidR="00C80A46" w:rsidRPr="00C80A46" w:rsidRDefault="00C80A46" w:rsidP="00C80A46">
      <w:pPr>
        <w:pStyle w:val="ListParagraph"/>
        <w:numPr>
          <w:ilvl w:val="0"/>
          <w:numId w:val="2"/>
        </w:numPr>
        <w:rPr>
          <w:rFonts w:asciiTheme="majorBidi" w:hAnsiTheme="majorBidi" w:cstheme="majorBidi"/>
          <w:bCs/>
        </w:rPr>
      </w:pPr>
      <w:r w:rsidRPr="00C80A46">
        <w:rPr>
          <w:rFonts w:asciiTheme="majorBidi" w:hAnsiTheme="majorBidi" w:cstheme="majorBidi"/>
          <w:bCs/>
        </w:rPr>
        <w:t xml:space="preserve">Cain, N &amp; Gradisar, M. 2010. Electronic Media Use And Sleep In School-Aged Children And Adolescents. A Review, </w:t>
      </w:r>
      <w:r w:rsidRPr="00C80A46">
        <w:rPr>
          <w:rFonts w:asciiTheme="majorBidi" w:hAnsiTheme="majorBidi" w:cstheme="majorBidi"/>
          <w:bCs/>
          <w:i/>
        </w:rPr>
        <w:t>Sleep Medicine,</w:t>
      </w:r>
      <w:r w:rsidRPr="00C80A46">
        <w:rPr>
          <w:rFonts w:asciiTheme="majorBidi" w:hAnsiTheme="majorBidi" w:cstheme="majorBidi"/>
          <w:bCs/>
        </w:rPr>
        <w:t xml:space="preserve"> Vol.11, No. 8, Hh. 735-42. (16)</w:t>
      </w:r>
    </w:p>
    <w:p w:rsidR="00C80A46" w:rsidRPr="00C80A46" w:rsidRDefault="00C80A46" w:rsidP="00C80A46">
      <w:pPr>
        <w:pStyle w:val="ListParagraph"/>
        <w:numPr>
          <w:ilvl w:val="0"/>
          <w:numId w:val="2"/>
        </w:numPr>
        <w:rPr>
          <w:rFonts w:asciiTheme="majorBidi" w:hAnsiTheme="majorBidi" w:cstheme="majorBidi"/>
          <w:bCs/>
        </w:rPr>
      </w:pPr>
      <w:r w:rsidRPr="00C80A46">
        <w:rPr>
          <w:rFonts w:asciiTheme="majorBidi" w:hAnsiTheme="majorBidi" w:cstheme="majorBidi"/>
          <w:bCs/>
        </w:rPr>
        <w:t xml:space="preserve">Fenny &amp; Suprianto 2016. Hubungan Kualitas Dan Kuantitas Tidur  Dengan Prestasi Belajar Pada Mahasiswa Fakultas Kedokteran. </w:t>
      </w:r>
      <w:r w:rsidRPr="00C80A46">
        <w:rPr>
          <w:rFonts w:asciiTheme="majorBidi" w:hAnsiTheme="majorBidi" w:cstheme="majorBidi"/>
          <w:bCs/>
          <w:i/>
        </w:rPr>
        <w:t>Jurnal Pendidikan Kedokteran Indonesia</w:t>
      </w:r>
      <w:r w:rsidRPr="00C80A46">
        <w:rPr>
          <w:rFonts w:asciiTheme="majorBidi" w:hAnsiTheme="majorBidi" w:cstheme="majorBidi"/>
          <w:bCs/>
        </w:rPr>
        <w:t>, Vol. 5, No. 3 (17)</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Hidayat, A.A. 2006. </w:t>
      </w:r>
      <w:r w:rsidRPr="00C80A46">
        <w:rPr>
          <w:rFonts w:asciiTheme="majorBidi" w:hAnsiTheme="majorBidi" w:cstheme="majorBidi"/>
          <w:i/>
          <w:iCs/>
        </w:rPr>
        <w:t>Pengantar Kebutuhan Dasar Manusia</w:t>
      </w:r>
      <w:r w:rsidRPr="00C80A46">
        <w:rPr>
          <w:rFonts w:asciiTheme="majorBidi" w:hAnsiTheme="majorBidi" w:cstheme="majorBidi"/>
        </w:rPr>
        <w:t>. Jakarta: Salemba Medika. (7)</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Hidayat, S &amp; Mustikasari 2014. Kecanduan Penggunaan Smartphone Dan Kualitas Tidur Pada Mahasiswa Rik Ui.</w:t>
      </w:r>
      <w:r w:rsidRPr="00C80A46">
        <w:rPr>
          <w:rFonts w:asciiTheme="majorBidi" w:hAnsiTheme="majorBidi" w:cstheme="majorBidi"/>
          <w:i/>
          <w:iCs/>
        </w:rPr>
        <w:t xml:space="preserve"> Skripsi</w:t>
      </w:r>
      <w:r w:rsidRPr="00C80A46">
        <w:rPr>
          <w:rFonts w:asciiTheme="majorBidi" w:hAnsiTheme="majorBidi" w:cstheme="majorBidi"/>
        </w:rPr>
        <w:t>, Universitas Indonesia.(3)</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Jaziri, A. Farhan &amp; Huthayli, A. 2015. Pattern Of Use Of Smartphones Among Male Medical Student At Kfu And Its Side Effects. International Journal Of Science And Research (Ijsr). Issn : 2319-7064. (12)</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Mawitjere, O. T. Onibala, F. Ismanto, A. Y. 2017. Hubungan Lama Penggunaan Gadget Dengan Kejadian Insomnia Pada Siswa Siswi Di Sma Negeri 1 Kawangkoan. </w:t>
      </w:r>
      <w:r w:rsidRPr="00C80A46">
        <w:rPr>
          <w:rFonts w:asciiTheme="majorBidi" w:hAnsiTheme="majorBidi" w:cstheme="majorBidi"/>
          <w:i/>
          <w:iCs/>
        </w:rPr>
        <w:t>E-Journal Keperawatan (E-Kp)</w:t>
      </w:r>
      <w:r w:rsidRPr="00C80A46">
        <w:rPr>
          <w:rFonts w:asciiTheme="majorBidi" w:hAnsiTheme="majorBidi" w:cstheme="majorBidi"/>
        </w:rPr>
        <w:t>, Vol. 5, No. 1. (2)</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Nielsen, 2015.</w:t>
      </w:r>
      <w:r w:rsidRPr="00C80A46">
        <w:rPr>
          <w:rFonts w:asciiTheme="majorBidi" w:hAnsiTheme="majorBidi" w:cstheme="majorBidi"/>
          <w:i/>
          <w:iCs/>
        </w:rPr>
        <w:t>The Mobile Story</w:t>
      </w:r>
      <w:r w:rsidRPr="00C80A46">
        <w:rPr>
          <w:rFonts w:asciiTheme="majorBidi" w:hAnsiTheme="majorBidi" w:cstheme="majorBidi"/>
        </w:rPr>
        <w:t>. Australia: The Nielsen Company. (4)</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Notoatmodjo, S. 2018. </w:t>
      </w:r>
      <w:r w:rsidRPr="00C80A46">
        <w:rPr>
          <w:rFonts w:asciiTheme="majorBidi" w:hAnsiTheme="majorBidi" w:cstheme="majorBidi"/>
          <w:i/>
          <w:iCs/>
        </w:rPr>
        <w:t>Metodologi Penelitian Kesehatan</w:t>
      </w:r>
      <w:r w:rsidRPr="00C80A46">
        <w:rPr>
          <w:rFonts w:asciiTheme="majorBidi" w:hAnsiTheme="majorBidi" w:cstheme="majorBidi"/>
        </w:rPr>
        <w:t>. Jakarta: Rineka Cipta. (9)</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Nuraini. 2011. Intensitas Menonoton Televisi. Dalam Ahmad, A. 2012. Hubungan Intensitas Menonoton Tayangan Acara Memeasak Di Televisi Terhadap Pengetahuan Bidang Boga Pada Siswa Kelas XII Jasa Boga SMK Negeri 6 Yogyakarta: FT UNY. (11)</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lastRenderedPageBreak/>
        <w:t xml:space="preserve">Potter, A.P. &amp;Perry,G.A. 2009. </w:t>
      </w:r>
      <w:r w:rsidRPr="00C80A46">
        <w:rPr>
          <w:rFonts w:asciiTheme="majorBidi" w:hAnsiTheme="majorBidi" w:cstheme="majorBidi"/>
          <w:i/>
          <w:iCs/>
        </w:rPr>
        <w:t>Buku Ajar Fundamental Keperawatan: Konsep Proses Dan Praktik</w:t>
      </w:r>
      <w:r w:rsidRPr="00C80A46">
        <w:rPr>
          <w:rFonts w:asciiTheme="majorBidi" w:hAnsiTheme="majorBidi" w:cstheme="majorBidi"/>
        </w:rPr>
        <w:t>,Vol. 2, Edk 4. Jakarta: Egc. (8)</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Rabiu, H., Muhammed, A., &amp; Ahmed, H. 2016. Impact of mobile phone usage on academic performance among secondary school students in taraba state, Nigeria. </w:t>
      </w:r>
      <w:r w:rsidRPr="00C80A46">
        <w:rPr>
          <w:rFonts w:asciiTheme="majorBidi" w:hAnsiTheme="majorBidi" w:cstheme="majorBidi"/>
          <w:i/>
          <w:iCs/>
        </w:rPr>
        <w:t>European scientific journal</w:t>
      </w:r>
      <w:r w:rsidRPr="00C80A46">
        <w:rPr>
          <w:rFonts w:asciiTheme="majorBidi" w:hAnsiTheme="majorBidi" w:cstheme="majorBidi"/>
        </w:rPr>
        <w:t>. Vol.12, No.1, ISSN: 1857-7881 (print) e- ISSN 1857-7431. (13)</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Rahma, A. 2015. Pengaruh Penggunan Smartphone Terhadap Aktivitas Kehidupan Siswa (Studi kasus MAN 1 Rengat Barat). </w:t>
      </w:r>
      <w:r w:rsidRPr="00C80A46">
        <w:rPr>
          <w:rFonts w:asciiTheme="majorBidi" w:hAnsiTheme="majorBidi" w:cstheme="majorBidi"/>
          <w:i/>
          <w:iCs/>
        </w:rPr>
        <w:t>JomFisip</w:t>
      </w:r>
      <w:r w:rsidRPr="00C80A46">
        <w:rPr>
          <w:rFonts w:asciiTheme="majorBidi" w:hAnsiTheme="majorBidi" w:cstheme="majorBidi"/>
        </w:rPr>
        <w:t>.Vol.2 No.2. (5)</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Riwidikdo, H. 2012. </w:t>
      </w:r>
      <w:r w:rsidRPr="00C80A46">
        <w:rPr>
          <w:rFonts w:asciiTheme="majorBidi" w:hAnsiTheme="majorBidi" w:cstheme="majorBidi"/>
          <w:i/>
          <w:iCs/>
        </w:rPr>
        <w:t>Statistik Kesehatan Belajar Mudah Teknik Analisis Data Dalam Penelitian Kesehatan (Plus Aplikasi Software Spss)</w:t>
      </w:r>
      <w:r w:rsidRPr="00C80A46">
        <w:rPr>
          <w:rFonts w:asciiTheme="majorBidi" w:hAnsiTheme="majorBidi" w:cstheme="majorBidi"/>
        </w:rPr>
        <w:t>. Yogyakarta: Mitra Cendikia Press. (10)</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Sundari, T.T. 2015. Effect Of Mobile Phone Use On Academic Performance Of College Going Young Adults In India. International Journal Of Applied Research. 2015; 1 (9): 898-905 (14)</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Syafrianda, J. Karim, D. Dewi, A. 2015. .Hubungan antara kualitas tidur dan kuantitas tidur dengan prestasi belajar mahasiswa.</w:t>
      </w:r>
      <w:r w:rsidRPr="00C80A46">
        <w:rPr>
          <w:rFonts w:asciiTheme="majorBidi" w:hAnsiTheme="majorBidi" w:cstheme="majorBidi"/>
          <w:i/>
          <w:iCs/>
        </w:rPr>
        <w:t xml:space="preserve"> Jurnal</w:t>
      </w:r>
      <w:r w:rsidRPr="00C80A46">
        <w:rPr>
          <w:rFonts w:asciiTheme="majorBidi" w:hAnsiTheme="majorBidi" w:cstheme="majorBidi"/>
        </w:rPr>
        <w:t>, vol.2, no. 2. (6)</w:t>
      </w:r>
    </w:p>
    <w:p w:rsidR="00C80A46" w:rsidRPr="00C80A46" w:rsidRDefault="00C80A46" w:rsidP="00C80A46">
      <w:pPr>
        <w:pStyle w:val="ListParagraph"/>
        <w:numPr>
          <w:ilvl w:val="0"/>
          <w:numId w:val="2"/>
        </w:numPr>
        <w:rPr>
          <w:rFonts w:asciiTheme="majorBidi" w:hAnsiTheme="majorBidi" w:cstheme="majorBidi"/>
          <w:bCs/>
        </w:rPr>
      </w:pPr>
      <w:r w:rsidRPr="00C80A46">
        <w:rPr>
          <w:rFonts w:asciiTheme="majorBidi" w:hAnsiTheme="majorBidi" w:cstheme="majorBidi"/>
          <w:bCs/>
        </w:rPr>
        <w:t xml:space="preserve">Tarlemba, F. Asrifuddin, A. Langi, L.F.G. 2018. Hubungan Tingkat Stress Dan Kecanduan </w:t>
      </w:r>
      <w:r w:rsidRPr="00C80A46">
        <w:rPr>
          <w:rFonts w:asciiTheme="majorBidi" w:hAnsiTheme="majorBidi" w:cstheme="majorBidi"/>
          <w:bCs/>
          <w:i/>
        </w:rPr>
        <w:t>Smartphone</w:t>
      </w:r>
      <w:r w:rsidRPr="00C80A46">
        <w:rPr>
          <w:rFonts w:asciiTheme="majorBidi" w:hAnsiTheme="majorBidi" w:cstheme="majorBidi"/>
          <w:bCs/>
        </w:rPr>
        <w:t xml:space="preserve"> Dengan Gangguan Kualitas Tidur Pada Remaja Di Sma Negeri 9 Binsus Manado. </w:t>
      </w:r>
      <w:r w:rsidRPr="00C80A46">
        <w:rPr>
          <w:rFonts w:asciiTheme="majorBidi" w:hAnsiTheme="majorBidi" w:cstheme="majorBidi"/>
          <w:bCs/>
          <w:i/>
        </w:rPr>
        <w:t xml:space="preserve">Jurnal Kesmas, </w:t>
      </w:r>
      <w:r w:rsidRPr="00C80A46">
        <w:rPr>
          <w:rFonts w:asciiTheme="majorBidi" w:hAnsiTheme="majorBidi" w:cstheme="majorBidi"/>
          <w:bCs/>
        </w:rPr>
        <w:t>Vol. 7, No.5. (15)</w:t>
      </w:r>
    </w:p>
    <w:p w:rsidR="00C80A46" w:rsidRPr="00C80A46" w:rsidRDefault="00C80A46" w:rsidP="00C80A46">
      <w:pPr>
        <w:pStyle w:val="ListParagraph"/>
        <w:numPr>
          <w:ilvl w:val="0"/>
          <w:numId w:val="2"/>
        </w:numPr>
        <w:rPr>
          <w:rFonts w:asciiTheme="majorBidi" w:hAnsiTheme="majorBidi" w:cstheme="majorBidi"/>
        </w:rPr>
      </w:pPr>
      <w:r w:rsidRPr="00C80A46">
        <w:rPr>
          <w:rFonts w:asciiTheme="majorBidi" w:hAnsiTheme="majorBidi" w:cstheme="majorBidi"/>
        </w:rPr>
        <w:t xml:space="preserve">Yunita. 2015. Konstruksi Makna Penggunaan Smartphone Android Sebagai Media Komunikasi Di Kalangan Mahasiswa Ilmu Komunikasi Universitas Riau. </w:t>
      </w:r>
      <w:r w:rsidRPr="00C80A46">
        <w:rPr>
          <w:rFonts w:asciiTheme="majorBidi" w:hAnsiTheme="majorBidi" w:cstheme="majorBidi"/>
          <w:i/>
          <w:iCs/>
        </w:rPr>
        <w:t>Jomfisip</w:t>
      </w:r>
      <w:r w:rsidRPr="00C80A46">
        <w:rPr>
          <w:rFonts w:asciiTheme="majorBidi" w:hAnsiTheme="majorBidi" w:cstheme="majorBidi"/>
        </w:rPr>
        <w:t xml:space="preserve"> Volume 2, No. 2.(1)</w:t>
      </w:r>
    </w:p>
    <w:p w:rsidR="002E3558" w:rsidRDefault="002E3558" w:rsidP="00C80A46">
      <w:pPr>
        <w:pStyle w:val="ListParagraph"/>
        <w:tabs>
          <w:tab w:val="left" w:pos="647"/>
        </w:tabs>
        <w:spacing w:before="74"/>
        <w:ind w:right="202" w:firstLine="0"/>
      </w:pPr>
    </w:p>
    <w:sectPr w:rsidR="002E3558" w:rsidSect="002E3558">
      <w:pgSz w:w="12240" w:h="15840"/>
      <w:pgMar w:top="1560" w:right="1420" w:bottom="1300" w:left="1480" w:header="723" w:footer="11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81E" w:rsidRDefault="001F781E" w:rsidP="002E3558">
      <w:r>
        <w:separator/>
      </w:r>
    </w:p>
  </w:endnote>
  <w:endnote w:type="continuationSeparator" w:id="1">
    <w:p w:rsidR="001F781E" w:rsidRDefault="001F781E" w:rsidP="002E3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58" w:rsidRDefault="00D60D59">
    <w:pPr>
      <w:pStyle w:val="BodyText"/>
      <w:spacing w:line="14" w:lineRule="auto"/>
      <w:ind w:left="0"/>
      <w:jc w:val="left"/>
      <w:rPr>
        <w:sz w:val="20"/>
      </w:rPr>
    </w:pPr>
    <w:r>
      <w:rPr>
        <w:noProof/>
      </w:rPr>
      <w:drawing>
        <wp:anchor distT="0" distB="0" distL="0" distR="0" simplePos="0" relativeHeight="487369728" behindDoc="1" locked="0" layoutInCell="1" allowOverlap="1">
          <wp:simplePos x="0" y="0"/>
          <wp:positionH relativeFrom="page">
            <wp:posOffset>1171575</wp:posOffset>
          </wp:positionH>
          <wp:positionV relativeFrom="page">
            <wp:posOffset>9182100</wp:posOffset>
          </wp:positionV>
          <wp:extent cx="5546725" cy="457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546725" cy="45719"/>
                  </a:xfrm>
                  <a:prstGeom prst="rect">
                    <a:avLst/>
                  </a:prstGeom>
                </pic:spPr>
              </pic:pic>
            </a:graphicData>
          </a:graphic>
        </wp:anchor>
      </w:drawing>
    </w:r>
    <w:r w:rsidR="000B0008" w:rsidRPr="000B0008">
      <w:pict>
        <v:shapetype id="_x0000_t202" coordsize="21600,21600" o:spt="202" path="m,l,21600r21600,l21600,xe">
          <v:stroke joinstyle="miter"/>
          <v:path gradientshapeok="t" o:connecttype="rect"/>
        </v:shapetype>
        <v:shape id="_x0000_s1026" type="#_x0000_t202" style="position:absolute;margin-left:87.35pt;margin-top:727.4pt;width:407.8pt;height:31.65pt;z-index:-15946240;mso-position-horizontal-relative:page;mso-position-vertical-relative:page" filled="f" stroked="f">
          <v:textbox inset="0,0,0,0">
            <w:txbxContent>
              <w:p w:rsidR="002E3558" w:rsidRDefault="002E3558">
                <w:pPr>
                  <w:spacing w:line="197" w:lineRule="exact"/>
                  <w:ind w:left="20"/>
                  <w:rPr>
                    <w:sz w:val="18"/>
                  </w:rPr>
                </w:pPr>
              </w:p>
            </w:txbxContent>
          </v:textbox>
          <w10:wrap anchorx="page" anchory="page"/>
        </v:shape>
      </w:pict>
    </w:r>
    <w:r w:rsidR="000B0008" w:rsidRPr="000B0008">
      <w:pict>
        <v:shape id="_x0000_s1025" type="#_x0000_t202" style="position:absolute;margin-left:516.6pt;margin-top:726.8pt;width:17.25pt;height:14.5pt;z-index:-15945728;mso-position-horizontal-relative:page;mso-position-vertical-relative:page" filled="f" stroked="f">
          <v:textbox inset="0,0,0,0">
            <w:txbxContent>
              <w:p w:rsidR="002E3558" w:rsidRDefault="000B0008">
                <w:pPr>
                  <w:spacing w:before="19"/>
                  <w:ind w:left="60"/>
                  <w:rPr>
                    <w:sz w:val="18"/>
                  </w:rPr>
                </w:pPr>
                <w:r>
                  <w:fldChar w:fldCharType="begin"/>
                </w:r>
                <w:r w:rsidR="00D60D59">
                  <w:rPr>
                    <w:sz w:val="18"/>
                  </w:rPr>
                  <w:instrText xml:space="preserve"> PAGE </w:instrText>
                </w:r>
                <w:r>
                  <w:fldChar w:fldCharType="separate"/>
                </w:r>
                <w:r w:rsidR="009067CB">
                  <w:rPr>
                    <w:noProof/>
                    <w:sz w:val="18"/>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81E" w:rsidRDefault="001F781E" w:rsidP="002E3558">
      <w:r>
        <w:separator/>
      </w:r>
    </w:p>
  </w:footnote>
  <w:footnote w:type="continuationSeparator" w:id="1">
    <w:p w:rsidR="001F781E" w:rsidRDefault="001F781E" w:rsidP="002E3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58" w:rsidRDefault="00D60D59">
    <w:pPr>
      <w:pStyle w:val="BodyText"/>
      <w:spacing w:line="14" w:lineRule="auto"/>
      <w:ind w:left="0"/>
      <w:jc w:val="left"/>
      <w:rPr>
        <w:sz w:val="20"/>
      </w:rPr>
    </w:pPr>
    <w:r>
      <w:rPr>
        <w:noProof/>
      </w:rPr>
      <w:drawing>
        <wp:anchor distT="0" distB="0" distL="0" distR="0" simplePos="0" relativeHeight="487368192" behindDoc="1" locked="0" layoutInCell="1" allowOverlap="1">
          <wp:simplePos x="0" y="0"/>
          <wp:positionH relativeFrom="page">
            <wp:posOffset>1087119</wp:posOffset>
          </wp:positionH>
          <wp:positionV relativeFrom="page">
            <wp:posOffset>750569</wp:posOffset>
          </wp:positionV>
          <wp:extent cx="5565775" cy="450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65775" cy="45084"/>
                  </a:xfrm>
                  <a:prstGeom prst="rect">
                    <a:avLst/>
                  </a:prstGeom>
                </pic:spPr>
              </pic:pic>
            </a:graphicData>
          </a:graphic>
        </wp:anchor>
      </w:drawing>
    </w:r>
    <w:r w:rsidR="000B0008" w:rsidRPr="000B0008">
      <w:pict>
        <v:shapetype id="_x0000_t202" coordsize="21600,21600" o:spt="202" path="m,l,21600r21600,l21600,xe">
          <v:stroke joinstyle="miter"/>
          <v:path gradientshapeok="t" o:connecttype="rect"/>
        </v:shapetype>
        <v:shape id="_x0000_s1028" type="#_x0000_t202" style="position:absolute;margin-left:84.1pt;margin-top:35.15pt;width:171.65pt;height:22.3pt;z-index:-15947776;mso-position-horizontal-relative:page;mso-position-vertical-relative:page" filled="f" stroked="f">
          <v:textbox inset="0,0,0,0">
            <w:txbxContent>
              <w:p w:rsidR="002E3558" w:rsidRDefault="002E3558">
                <w:pPr>
                  <w:spacing w:before="12"/>
                  <w:ind w:left="20" w:right="-2"/>
                  <w:rPr>
                    <w:i/>
                    <w:sz w:val="18"/>
                  </w:rPr>
                </w:pPr>
              </w:p>
            </w:txbxContent>
          </v:textbox>
          <w10:wrap anchorx="page" anchory="page"/>
        </v:shape>
      </w:pict>
    </w:r>
    <w:r w:rsidR="000B0008" w:rsidRPr="000B0008">
      <w:pict>
        <v:shape id="_x0000_s1027" type="#_x0000_t202" style="position:absolute;margin-left:461.6pt;margin-top:35.15pt;width:70.45pt;height:22.3pt;z-index:-15947264;mso-position-horizontal-relative:page;mso-position-vertical-relative:page" filled="f" stroked="f">
          <v:textbox inset="0,0,0,0">
            <w:txbxContent>
              <w:p w:rsidR="002E3558" w:rsidRDefault="002E3558">
                <w:pPr>
                  <w:spacing w:line="207" w:lineRule="exact"/>
                  <w:ind w:left="20"/>
                  <w:rPr>
                    <w:sz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7FAD"/>
    <w:multiLevelType w:val="hybridMultilevel"/>
    <w:tmpl w:val="BB00757E"/>
    <w:lvl w:ilvl="0" w:tplc="C652CBC2">
      <w:start w:val="1"/>
      <w:numFmt w:val="decimal"/>
      <w:lvlText w:val="%1."/>
      <w:lvlJc w:val="left"/>
      <w:pPr>
        <w:ind w:left="644"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36D610C"/>
    <w:multiLevelType w:val="hybridMultilevel"/>
    <w:tmpl w:val="CB90C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D7316"/>
    <w:multiLevelType w:val="hybridMultilevel"/>
    <w:tmpl w:val="E3667AE8"/>
    <w:lvl w:ilvl="0" w:tplc="9A1CBA54">
      <w:start w:val="1"/>
      <w:numFmt w:val="decimal"/>
      <w:lvlText w:val="%1."/>
      <w:lvlJc w:val="left"/>
      <w:pPr>
        <w:ind w:left="646" w:hanging="425"/>
      </w:pPr>
      <w:rPr>
        <w:rFonts w:ascii="Times New Roman" w:eastAsia="Times New Roman" w:hAnsi="Times New Roman" w:cs="Times New Roman" w:hint="default"/>
        <w:w w:val="100"/>
        <w:sz w:val="22"/>
        <w:szCs w:val="22"/>
        <w:lang w:eastAsia="en-US" w:bidi="ar-SA"/>
      </w:rPr>
    </w:lvl>
    <w:lvl w:ilvl="1" w:tplc="D39230CA">
      <w:numFmt w:val="bullet"/>
      <w:lvlText w:val="•"/>
      <w:lvlJc w:val="left"/>
      <w:pPr>
        <w:ind w:left="1510" w:hanging="425"/>
      </w:pPr>
      <w:rPr>
        <w:rFonts w:hint="default"/>
        <w:lang w:eastAsia="en-US" w:bidi="ar-SA"/>
      </w:rPr>
    </w:lvl>
    <w:lvl w:ilvl="2" w:tplc="1C1CDA4A">
      <w:numFmt w:val="bullet"/>
      <w:lvlText w:val="•"/>
      <w:lvlJc w:val="left"/>
      <w:pPr>
        <w:ind w:left="2380" w:hanging="425"/>
      </w:pPr>
      <w:rPr>
        <w:rFonts w:hint="default"/>
        <w:lang w:eastAsia="en-US" w:bidi="ar-SA"/>
      </w:rPr>
    </w:lvl>
    <w:lvl w:ilvl="3" w:tplc="C75003B4">
      <w:numFmt w:val="bullet"/>
      <w:lvlText w:val="•"/>
      <w:lvlJc w:val="left"/>
      <w:pPr>
        <w:ind w:left="3250" w:hanging="425"/>
      </w:pPr>
      <w:rPr>
        <w:rFonts w:hint="default"/>
        <w:lang w:eastAsia="en-US" w:bidi="ar-SA"/>
      </w:rPr>
    </w:lvl>
    <w:lvl w:ilvl="4" w:tplc="741837CA">
      <w:numFmt w:val="bullet"/>
      <w:lvlText w:val="•"/>
      <w:lvlJc w:val="left"/>
      <w:pPr>
        <w:ind w:left="4120" w:hanging="425"/>
      </w:pPr>
      <w:rPr>
        <w:rFonts w:hint="default"/>
        <w:lang w:eastAsia="en-US" w:bidi="ar-SA"/>
      </w:rPr>
    </w:lvl>
    <w:lvl w:ilvl="5" w:tplc="B3FC38D8">
      <w:numFmt w:val="bullet"/>
      <w:lvlText w:val="•"/>
      <w:lvlJc w:val="left"/>
      <w:pPr>
        <w:ind w:left="4990" w:hanging="425"/>
      </w:pPr>
      <w:rPr>
        <w:rFonts w:hint="default"/>
        <w:lang w:eastAsia="en-US" w:bidi="ar-SA"/>
      </w:rPr>
    </w:lvl>
    <w:lvl w:ilvl="6" w:tplc="3E280C94">
      <w:numFmt w:val="bullet"/>
      <w:lvlText w:val="•"/>
      <w:lvlJc w:val="left"/>
      <w:pPr>
        <w:ind w:left="5860" w:hanging="425"/>
      </w:pPr>
      <w:rPr>
        <w:rFonts w:hint="default"/>
        <w:lang w:eastAsia="en-US" w:bidi="ar-SA"/>
      </w:rPr>
    </w:lvl>
    <w:lvl w:ilvl="7" w:tplc="F596299E">
      <w:numFmt w:val="bullet"/>
      <w:lvlText w:val="•"/>
      <w:lvlJc w:val="left"/>
      <w:pPr>
        <w:ind w:left="6730" w:hanging="425"/>
      </w:pPr>
      <w:rPr>
        <w:rFonts w:hint="default"/>
        <w:lang w:eastAsia="en-US" w:bidi="ar-SA"/>
      </w:rPr>
    </w:lvl>
    <w:lvl w:ilvl="8" w:tplc="D94CECD0">
      <w:numFmt w:val="bullet"/>
      <w:lvlText w:val="•"/>
      <w:lvlJc w:val="left"/>
      <w:pPr>
        <w:ind w:left="7600" w:hanging="425"/>
      </w:pPr>
      <w:rPr>
        <w:rFonts w:hint="default"/>
        <w:lang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2E3558"/>
    <w:rsid w:val="000B0008"/>
    <w:rsid w:val="0017590F"/>
    <w:rsid w:val="001F781E"/>
    <w:rsid w:val="002E3558"/>
    <w:rsid w:val="00434B1F"/>
    <w:rsid w:val="00457E77"/>
    <w:rsid w:val="00481A8D"/>
    <w:rsid w:val="009067CB"/>
    <w:rsid w:val="00913E7C"/>
    <w:rsid w:val="00C80A46"/>
    <w:rsid w:val="00D60D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3558"/>
    <w:rPr>
      <w:rFonts w:ascii="Times New Roman" w:eastAsia="Times New Roman" w:hAnsi="Times New Roman" w:cs="Times New Roman"/>
    </w:rPr>
  </w:style>
  <w:style w:type="paragraph" w:styleId="Heading1">
    <w:name w:val="heading 1"/>
    <w:basedOn w:val="Normal"/>
    <w:uiPriority w:val="1"/>
    <w:qFormat/>
    <w:rsid w:val="002E3558"/>
    <w:pPr>
      <w:ind w:left="2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3558"/>
    <w:pPr>
      <w:ind w:left="222"/>
      <w:jc w:val="both"/>
    </w:pPr>
  </w:style>
  <w:style w:type="paragraph" w:styleId="Title">
    <w:name w:val="Title"/>
    <w:basedOn w:val="Normal"/>
    <w:uiPriority w:val="1"/>
    <w:qFormat/>
    <w:rsid w:val="002E3558"/>
    <w:pPr>
      <w:spacing w:before="123"/>
      <w:ind w:left="226" w:right="201"/>
      <w:jc w:val="center"/>
    </w:pPr>
    <w:rPr>
      <w:b/>
      <w:bCs/>
      <w:sz w:val="28"/>
      <w:szCs w:val="28"/>
    </w:rPr>
  </w:style>
  <w:style w:type="paragraph" w:styleId="ListParagraph">
    <w:name w:val="List Paragraph"/>
    <w:aliases w:val="Body of text,List Paragraph1,Colorful List - Accent 11,1.2 Dst...,BAB,Heading 1 Char1"/>
    <w:basedOn w:val="Normal"/>
    <w:link w:val="ListParagraphChar"/>
    <w:uiPriority w:val="34"/>
    <w:qFormat/>
    <w:rsid w:val="002E3558"/>
    <w:pPr>
      <w:spacing w:before="160"/>
      <w:ind w:left="646" w:hanging="425"/>
      <w:jc w:val="both"/>
    </w:pPr>
  </w:style>
  <w:style w:type="paragraph" w:customStyle="1" w:styleId="TableParagraph">
    <w:name w:val="Table Paragraph"/>
    <w:basedOn w:val="Normal"/>
    <w:uiPriority w:val="1"/>
    <w:qFormat/>
    <w:rsid w:val="002E3558"/>
  </w:style>
  <w:style w:type="character" w:customStyle="1" w:styleId="ListParagraphChar">
    <w:name w:val="List Paragraph Char"/>
    <w:aliases w:val="Body of text Char,List Paragraph1 Char,Colorful List - Accent 11 Char,1.2 Dst... Char,BAB Char,Heading 1 Char1 Char"/>
    <w:link w:val="ListParagraph"/>
    <w:uiPriority w:val="34"/>
    <w:qFormat/>
    <w:rsid w:val="00C80A46"/>
    <w:rPr>
      <w:rFonts w:ascii="Times New Roman" w:eastAsia="Times New Roman" w:hAnsi="Times New Roman" w:cs="Times New Roman"/>
    </w:rPr>
  </w:style>
  <w:style w:type="character" w:styleId="Hyperlink">
    <w:name w:val="Hyperlink"/>
    <w:basedOn w:val="DefaultParagraphFont"/>
    <w:uiPriority w:val="99"/>
    <w:unhideWhenUsed/>
    <w:rsid w:val="00C80A46"/>
    <w:rPr>
      <w:color w:val="0000FF" w:themeColor="hyperlink"/>
      <w:u w:val="single"/>
    </w:rPr>
  </w:style>
  <w:style w:type="paragraph" w:styleId="Header">
    <w:name w:val="header"/>
    <w:basedOn w:val="Normal"/>
    <w:link w:val="HeaderChar"/>
    <w:uiPriority w:val="99"/>
    <w:semiHidden/>
    <w:unhideWhenUsed/>
    <w:rsid w:val="00C80A46"/>
    <w:pPr>
      <w:tabs>
        <w:tab w:val="center" w:pos="4680"/>
        <w:tab w:val="right" w:pos="9360"/>
      </w:tabs>
    </w:pPr>
  </w:style>
  <w:style w:type="character" w:customStyle="1" w:styleId="HeaderChar">
    <w:name w:val="Header Char"/>
    <w:basedOn w:val="DefaultParagraphFont"/>
    <w:link w:val="Header"/>
    <w:uiPriority w:val="99"/>
    <w:semiHidden/>
    <w:rsid w:val="00C80A46"/>
    <w:rPr>
      <w:rFonts w:ascii="Times New Roman" w:eastAsia="Times New Roman" w:hAnsi="Times New Roman" w:cs="Times New Roman"/>
    </w:rPr>
  </w:style>
  <w:style w:type="paragraph" w:styleId="Footer">
    <w:name w:val="footer"/>
    <w:basedOn w:val="Normal"/>
    <w:link w:val="FooterChar"/>
    <w:uiPriority w:val="99"/>
    <w:semiHidden/>
    <w:unhideWhenUsed/>
    <w:rsid w:val="00C80A46"/>
    <w:pPr>
      <w:tabs>
        <w:tab w:val="center" w:pos="4680"/>
        <w:tab w:val="right" w:pos="9360"/>
      </w:tabs>
    </w:pPr>
  </w:style>
  <w:style w:type="character" w:customStyle="1" w:styleId="FooterChar">
    <w:name w:val="Footer Char"/>
    <w:basedOn w:val="DefaultParagraphFont"/>
    <w:link w:val="Footer"/>
    <w:uiPriority w:val="99"/>
    <w:semiHidden/>
    <w:rsid w:val="00C80A46"/>
    <w:rPr>
      <w:rFonts w:ascii="Times New Roman" w:eastAsia="Times New Roman" w:hAnsi="Times New Roman" w:cs="Times New Roman"/>
    </w:rPr>
  </w:style>
  <w:style w:type="table" w:styleId="TableGrid">
    <w:name w:val="Table Grid"/>
    <w:basedOn w:val="TableNormal"/>
    <w:uiPriority w:val="59"/>
    <w:rsid w:val="00913E7C"/>
    <w:pPr>
      <w:widowControl/>
      <w:autoSpaceDE/>
      <w:autoSpaceDN/>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oirulumam63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asus</cp:lastModifiedBy>
  <cp:revision>6</cp:revision>
  <dcterms:created xsi:type="dcterms:W3CDTF">2020-11-19T01:40:00Z</dcterms:created>
  <dcterms:modified xsi:type="dcterms:W3CDTF">2020-11-19T04:43:00Z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2020-11-19T00:00:00Z</vt:filetime>
  </property>
</Properties>
</file>