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hint="default" w:ascii="Courier New" w:hAnsi="Courier New" w:cs="Courier New"/>
          <w:color w:val="000000"/>
          <w:sz w:val="20"/>
          <w:szCs w:val="20"/>
          <w:lang w:val="en-US"/>
        </w:rPr>
      </w:pPr>
      <w:r>
        <w:rPr>
          <w:rFonts w:hint="default" w:ascii="Courier New" w:hAnsi="Courier New" w:cs="Courier New"/>
          <w:color w:val="000000"/>
          <w:sz w:val="20"/>
          <w:szCs w:val="20"/>
          <w:lang w:val="en-US"/>
        </w:rPr>
        <w:t>HASIL ANALISIS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Courier New" w:hAnsi="Courier New" w:cs="Courier New"/>
          <w:color w:val="000000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Courier New" w:hAnsi="Courier New" w:cs="Courier New"/>
          <w:color w:val="000000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GET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FILE='D:\Helfi Agustin\Data PHBS Covid_Jawa.sav'.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DATASET NAME DataSet1 WINDOW=FRONT.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NEW FILE.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DATASET NAME DataSet2 WINDOW=FRONT.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DATASET ACTIVATE DataSet2.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DATASET CLOSE DataSet1.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SAVE OUTFILE='D:\Helfi Agustin\Data FPKN_DIY.sav'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/COMPRESSED.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COMPUTE BTotal=B1 + B2 + B3 + B4 + B5 + B6.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COMPUTE Ctotal=C1 + C2 + C3.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COMPUTE Dtotal=D1 + D2 + D3.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COMPUTE Etotal=E1 + E2 + E3 + E4.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COMPUTE Ftotal=F1 + F4 + F5 + F6.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COMPUTE Gtotal=G1 + G2.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COMPUTE Htotal=H1 + H2 + H3 + H4 + H5 + H6 + H7 + H8 + H9 + H10.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FREQUENCIES VARIABLES=A1 A2 A3 A4 A5 A6 B1 B2 B3 B4 B5 B6 C1 C2 C3 D1 D2 D3 D4 E1 E2 E3 E4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/STATISTICS=STDDEV MINIMUM MAXIMUM MEAN MEDIAN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/ORDER=ANALYSIS.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KETERANGAN : 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= variable persepsi thd kerentanan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=var persepsi thd keseriusan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var persepsi thd manfaat perilaku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= persepsi thd hambatan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F= stimulus social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G= keyakinan thd kemampuan utk ber-PHBS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= praktik/penerapan PHBS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Untuk detil pertanyaan dapat dilihat di kuesioner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UJI NORMALITAS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1200" w:type="dxa"/>
        <w:tblInd w:w="-110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1459"/>
        <w:gridCol w:w="1038"/>
        <w:gridCol w:w="1039"/>
        <w:gridCol w:w="1039"/>
        <w:gridCol w:w="1039"/>
        <w:gridCol w:w="1039"/>
        <w:gridCol w:w="1039"/>
        <w:gridCol w:w="10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3924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BTotal1</w:t>
            </w:r>
          </w:p>
        </w:tc>
        <w:tc>
          <w:tcPr>
            <w:tcW w:w="1039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Ctotal1</w:t>
            </w:r>
          </w:p>
        </w:tc>
        <w:tc>
          <w:tcPr>
            <w:tcW w:w="1039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Dtotal1</w:t>
            </w:r>
          </w:p>
        </w:tc>
        <w:tc>
          <w:tcPr>
            <w:tcW w:w="1039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Etotal1</w:t>
            </w:r>
          </w:p>
        </w:tc>
        <w:tc>
          <w:tcPr>
            <w:tcW w:w="1039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Ftot1</w:t>
            </w:r>
          </w:p>
        </w:tc>
        <w:tc>
          <w:tcPr>
            <w:tcW w:w="1039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Gtot1</w:t>
            </w:r>
          </w:p>
        </w:tc>
        <w:tc>
          <w:tcPr>
            <w:tcW w:w="1039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Htot1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3924" w:type="dxa"/>
            <w:gridSpan w:val="2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9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9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9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9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9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9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</w:trPr>
        <w:tc>
          <w:tcPr>
            <w:tcW w:w="2465" w:type="dxa"/>
            <w:vMerge w:val="restart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4.1967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2.5574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2.8525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2.8852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3.4672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1.9426</w:t>
            </w:r>
          </w:p>
        </w:tc>
        <w:tc>
          <w:tcPr>
            <w:tcW w:w="1039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23.1721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2465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.78876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.63048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.37860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.38989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1.10733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.23352</w:t>
            </w:r>
          </w:p>
        </w:tc>
        <w:tc>
          <w:tcPr>
            <w:tcW w:w="1039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3.00328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2465" w:type="dxa"/>
            <w:vMerge w:val="restart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3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.382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.512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</w:p>
        </w:tc>
        <w:tc>
          <w:tcPr>
            <w:tcW w:w="1039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</w:trPr>
        <w:tc>
          <w:tcPr>
            <w:tcW w:w="2465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3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.241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.384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.403</w:t>
            </w:r>
          </w:p>
        </w:tc>
        <w:tc>
          <w:tcPr>
            <w:tcW w:w="1039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2465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3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-.287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-.382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-.512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-.526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-.177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-.540</w:t>
            </w:r>
          </w:p>
        </w:tc>
        <w:tc>
          <w:tcPr>
            <w:tcW w:w="1039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3924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03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.382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.512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</w:p>
        </w:tc>
        <w:tc>
          <w:tcPr>
            <w:tcW w:w="1039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</w:trPr>
        <w:tc>
          <w:tcPr>
            <w:tcW w:w="3924" w:type="dxa"/>
            <w:gridSpan w:val="2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38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3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3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3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3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3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39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KESIMPULAN: SEMUA NILAI P &gt;0.005 artinya data berdistribusi normal.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PENENTUAN NILAI MEAN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885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948"/>
        <w:gridCol w:w="1025"/>
        <w:gridCol w:w="1025"/>
        <w:gridCol w:w="1025"/>
        <w:gridCol w:w="1025"/>
        <w:gridCol w:w="1025"/>
        <w:gridCol w:w="1025"/>
        <w:gridCol w:w="1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82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BTotal1</w:t>
            </w:r>
          </w:p>
        </w:tc>
        <w:tc>
          <w:tcPr>
            <w:tcW w:w="102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Ctotal1</w:t>
            </w:r>
          </w:p>
        </w:tc>
        <w:tc>
          <w:tcPr>
            <w:tcW w:w="102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Dtotal1</w:t>
            </w:r>
          </w:p>
        </w:tc>
        <w:tc>
          <w:tcPr>
            <w:tcW w:w="102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Etotal1</w:t>
            </w:r>
          </w:p>
        </w:tc>
        <w:tc>
          <w:tcPr>
            <w:tcW w:w="102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Ftot1</w:t>
            </w:r>
          </w:p>
        </w:tc>
        <w:tc>
          <w:tcPr>
            <w:tcW w:w="102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Gtot1</w:t>
            </w:r>
          </w:p>
        </w:tc>
        <w:tc>
          <w:tcPr>
            <w:tcW w:w="1025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Htot1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8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5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5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5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5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5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5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5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25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82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5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4.1967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2.5574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2.8525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2.8852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3.4672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1.9426</w:t>
            </w:r>
          </w:p>
        </w:tc>
        <w:tc>
          <w:tcPr>
            <w:tcW w:w="1025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23.1721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82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5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2.0000</w:t>
            </w:r>
          </w:p>
        </w:tc>
        <w:tc>
          <w:tcPr>
            <w:tcW w:w="1025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82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5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.78876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.63048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.37860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.38989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1.10733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.23352</w:t>
            </w:r>
          </w:p>
        </w:tc>
        <w:tc>
          <w:tcPr>
            <w:tcW w:w="1025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3.00328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82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5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5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82" w:type="dxa"/>
            <w:gridSpan w:val="2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5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25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25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25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25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25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5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28.00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RECODE BTotal1 (4.19 thru Highest=1) (Lowest thru 4.19=0) INTO Bkat.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RECODE Ctotal1 (Lowest thru 2.55=0) (2.55 thru Highest=1) INTO Ckat.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RECODE Dtotal1 (Lowest thru 2.85=0) (2.85 thru Highest=1) INTO Dkat.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RECODE Etotal1 (Lowest thru 2.88=0) (2.88 thru Highest=1) INTO Ekat.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RECODE Ftot1 (Lowest thru 3.46=0) (3.46 thru Highest=1) INTO Fkat.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RECODE Htot1 (Lowest thru 23.7=0) (23.7 thru Highest=1) INTO Hkat.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EXECUTE.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8522" w:type="dxa"/>
        <w:tblInd w:w="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1521"/>
        <w:gridCol w:w="1339"/>
        <w:gridCol w:w="1820"/>
        <w:gridCol w:w="19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Ckat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920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Persepsi keseriusan</w:t>
            </w:r>
          </w:p>
        </w:tc>
        <w:tc>
          <w:tcPr>
            <w:tcW w:w="152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820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921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96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60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39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820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921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atLeast"/>
        </w:trPr>
        <w:tc>
          <w:tcPr>
            <w:tcW w:w="96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</w:p>
        </w:tc>
        <w:tc>
          <w:tcPr>
            <w:tcW w:w="1521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8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921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atLeast"/>
        </w:trPr>
        <w:tc>
          <w:tcPr>
            <w:tcW w:w="96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1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3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20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921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8852" w:type="dxa"/>
        <w:tblInd w:w="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997"/>
        <w:gridCol w:w="1580"/>
        <w:gridCol w:w="1391"/>
        <w:gridCol w:w="1891"/>
        <w:gridCol w:w="19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 w:hRule="atLeast"/>
        </w:trPr>
        <w:tc>
          <w:tcPr>
            <w:tcW w:w="8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Dkat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1994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Persepsi manfaat</w:t>
            </w:r>
          </w:p>
        </w:tc>
        <w:tc>
          <w:tcPr>
            <w:tcW w:w="158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8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995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997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97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8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995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99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</w:p>
        </w:tc>
        <w:tc>
          <w:tcPr>
            <w:tcW w:w="1580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1995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99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0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995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Hkat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PHBS</w:t>
            </w:r>
          </w:p>
        </w:tc>
        <w:tc>
          <w:tcPr>
            <w:tcW w:w="1163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63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139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1469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63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1469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9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734"/>
        <w:gridCol w:w="1423"/>
        <w:gridCol w:w="1025"/>
        <w:gridCol w:w="1025"/>
        <w:gridCol w:w="1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Ckat * Hkat Crosstabulation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90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Hkat</w:t>
            </w:r>
          </w:p>
        </w:tc>
        <w:tc>
          <w:tcPr>
            <w:tcW w:w="1024" w:type="dxa"/>
            <w:vMerge w:val="restart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890" w:type="dxa"/>
            <w:gridSpan w:val="3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4" w:type="dxa"/>
            <w:tcBorders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4" w:type="dxa"/>
            <w:vMerge w:val="continue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Ckat</w:t>
            </w:r>
          </w:p>
        </w:tc>
        <w:tc>
          <w:tcPr>
            <w:tcW w:w="734" w:type="dxa"/>
            <w:vMerge w:val="restart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422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Ckat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47.8%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52.2%</w:t>
            </w:r>
          </w:p>
        </w:tc>
        <w:tc>
          <w:tcPr>
            <w:tcW w:w="1024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4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Ckat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24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24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1468" w:type="dxa"/>
            <w:gridSpan w:val="2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Ckat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49.2%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890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1024"/>
        <w:gridCol w:w="1024"/>
        <w:gridCol w:w="1469"/>
        <w:gridCol w:w="1469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.816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.963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.853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.817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22.62.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7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9"/>
        <w:gridCol w:w="1024"/>
        <w:gridCol w:w="1162"/>
        <w:gridCol w:w="11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24" w:type="dxa"/>
            <w:gridSpan w:val="2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62" w:type="dxa"/>
            <w:tcBorders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Odds Ratio for Ckat (.00 / 1.00)</w:t>
            </w:r>
          </w:p>
        </w:tc>
        <w:tc>
          <w:tcPr>
            <w:tcW w:w="1024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116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.441</w:t>
            </w:r>
          </w:p>
        </w:tc>
        <w:tc>
          <w:tcPr>
            <w:tcW w:w="1162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 cohort Hkat = .00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.957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  <w:tc>
          <w:tcPr>
            <w:tcW w:w="116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 cohort Hkat = 1.00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1.043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.731</w:t>
            </w:r>
          </w:p>
        </w:tc>
        <w:tc>
          <w:tcPr>
            <w:tcW w:w="116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6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9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734"/>
        <w:gridCol w:w="1423"/>
        <w:gridCol w:w="1025"/>
        <w:gridCol w:w="1025"/>
        <w:gridCol w:w="1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Dkat * Hkat Crosstabulation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90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Hkat</w:t>
            </w:r>
          </w:p>
        </w:tc>
        <w:tc>
          <w:tcPr>
            <w:tcW w:w="1024" w:type="dxa"/>
            <w:vMerge w:val="restart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90" w:type="dxa"/>
            <w:gridSpan w:val="3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4" w:type="dxa"/>
            <w:tcBorders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4" w:type="dxa"/>
            <w:vMerge w:val="continue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Dkat</w:t>
            </w:r>
          </w:p>
        </w:tc>
        <w:tc>
          <w:tcPr>
            <w:tcW w:w="734" w:type="dxa"/>
            <w:vMerge w:val="restart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422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Dkat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70.6%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29.4%</w:t>
            </w:r>
          </w:p>
        </w:tc>
        <w:tc>
          <w:tcPr>
            <w:tcW w:w="1024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24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Dkat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45.7%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54.3%</w:t>
            </w:r>
          </w:p>
        </w:tc>
        <w:tc>
          <w:tcPr>
            <w:tcW w:w="1024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24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Dkat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49.2%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890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1024"/>
        <w:gridCol w:w="1024"/>
        <w:gridCol w:w="1469"/>
        <w:gridCol w:w="1469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3.622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2.695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3.709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3.592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8.36.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7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9"/>
        <w:gridCol w:w="1024"/>
        <w:gridCol w:w="1162"/>
        <w:gridCol w:w="11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24" w:type="dxa"/>
            <w:gridSpan w:val="2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62" w:type="dxa"/>
            <w:tcBorders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Odds Ratio for Dkat (.00 / 1.00)</w:t>
            </w:r>
          </w:p>
        </w:tc>
        <w:tc>
          <w:tcPr>
            <w:tcW w:w="1024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2.850</w:t>
            </w:r>
          </w:p>
        </w:tc>
        <w:tc>
          <w:tcPr>
            <w:tcW w:w="116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  <w:tc>
          <w:tcPr>
            <w:tcW w:w="1162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 cohort Hkat = .00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1.544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1.066</w:t>
            </w:r>
          </w:p>
        </w:tc>
        <w:tc>
          <w:tcPr>
            <w:tcW w:w="116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 cohort Hkat = 1.00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116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6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Style w:val="3"/>
        <w:tblW w:w="8313" w:type="dxa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839"/>
        <w:gridCol w:w="1256"/>
        <w:gridCol w:w="1256"/>
        <w:gridCol w:w="1149"/>
        <w:gridCol w:w="18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</w:trPr>
        <w:tc>
          <w:tcPr>
            <w:tcW w:w="8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A2= usia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2775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56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49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877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</w:trPr>
        <w:tc>
          <w:tcPr>
            <w:tcW w:w="936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39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15- 16 tahun</w:t>
            </w:r>
          </w:p>
        </w:tc>
        <w:tc>
          <w:tcPr>
            <w:tcW w:w="1256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149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877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93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17-19 tahun</w:t>
            </w:r>
          </w:p>
        </w:tc>
        <w:tc>
          <w:tcPr>
            <w:tcW w:w="125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87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93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20-29 tahun</w:t>
            </w:r>
          </w:p>
        </w:tc>
        <w:tc>
          <w:tcPr>
            <w:tcW w:w="125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87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93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30-39 tahun</w:t>
            </w:r>
          </w:p>
        </w:tc>
        <w:tc>
          <w:tcPr>
            <w:tcW w:w="125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87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</w:trPr>
        <w:tc>
          <w:tcPr>
            <w:tcW w:w="93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40-49 tahun</w:t>
            </w:r>
          </w:p>
        </w:tc>
        <w:tc>
          <w:tcPr>
            <w:tcW w:w="125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87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</w:trPr>
        <w:tc>
          <w:tcPr>
            <w:tcW w:w="93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50-59 tahun</w:t>
            </w:r>
          </w:p>
        </w:tc>
        <w:tc>
          <w:tcPr>
            <w:tcW w:w="125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87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</w:trPr>
        <w:tc>
          <w:tcPr>
            <w:tcW w:w="93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60 tahun ke atas</w:t>
            </w:r>
          </w:p>
        </w:tc>
        <w:tc>
          <w:tcPr>
            <w:tcW w:w="125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87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</w:trPr>
        <w:tc>
          <w:tcPr>
            <w:tcW w:w="93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56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56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4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77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A3= Jenis kelamin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A4=pendidika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1163"/>
        <w:gridCol w:w="1024"/>
        <w:gridCol w:w="1392"/>
        <w:gridCol w:w="14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391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6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1468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4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DC"/>
    <w:rsid w:val="002465DC"/>
    <w:rsid w:val="002537A0"/>
    <w:rsid w:val="002D7BDD"/>
    <w:rsid w:val="00391D49"/>
    <w:rsid w:val="003B02B6"/>
    <w:rsid w:val="003C0CCE"/>
    <w:rsid w:val="0042649C"/>
    <w:rsid w:val="00567E70"/>
    <w:rsid w:val="0057001E"/>
    <w:rsid w:val="005B1F8F"/>
    <w:rsid w:val="005D551F"/>
    <w:rsid w:val="005D7EE4"/>
    <w:rsid w:val="005E1560"/>
    <w:rsid w:val="006E308A"/>
    <w:rsid w:val="00717764"/>
    <w:rsid w:val="008106DD"/>
    <w:rsid w:val="008A2789"/>
    <w:rsid w:val="008F25FC"/>
    <w:rsid w:val="008F2B26"/>
    <w:rsid w:val="0098362F"/>
    <w:rsid w:val="009B0BA0"/>
    <w:rsid w:val="009F3BB0"/>
    <w:rsid w:val="009F3CDD"/>
    <w:rsid w:val="00AB7559"/>
    <w:rsid w:val="00B80C9B"/>
    <w:rsid w:val="00BD2A24"/>
    <w:rsid w:val="00C56D47"/>
    <w:rsid w:val="00CB6B44"/>
    <w:rsid w:val="00D51959"/>
    <w:rsid w:val="00DC6663"/>
    <w:rsid w:val="00DF603C"/>
    <w:rsid w:val="00E86BFC"/>
    <w:rsid w:val="00F20B76"/>
    <w:rsid w:val="00F72636"/>
    <w:rsid w:val="00F856E5"/>
    <w:rsid w:val="1E6E3CBE"/>
    <w:rsid w:val="512D7342"/>
    <w:rsid w:val="70456FEE"/>
    <w:rsid w:val="7EF2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2383</Words>
  <Characters>13584</Characters>
  <Lines>113</Lines>
  <Paragraphs>31</Paragraphs>
  <TotalTime>12</TotalTime>
  <ScaleCrop>false</ScaleCrop>
  <LinksUpToDate>false</LinksUpToDate>
  <CharactersWithSpaces>15936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2020-11-16T14:24:00Z</dcterms:created>
  <dc:creator>Windows User</dc:creator>
  <cp:lastModifiedBy>Asus</cp:lastModifiedBy>
  <dcterms:modified xsi:type="dcterms:W3CDTF">2021-01-07T03:10:51Z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